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889575" w14:textId="77777777" w:rsidR="004C6220" w:rsidRDefault="004C6220" w:rsidP="001B7AA1">
      <w:pPr>
        <w:rPr>
          <w:rFonts w:eastAsia="Calibri"/>
          <w:color w:val="000000"/>
          <w:lang w:eastAsia="zh-CN" w:bidi="hi-IN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4C6220" w:rsidRPr="001B7AA1" w14:paraId="21B45145" w14:textId="77777777" w:rsidTr="000F3CB3">
        <w:trPr>
          <w:trHeight w:val="232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4ADA6A77" w14:textId="77777777" w:rsidR="004C6220" w:rsidRPr="000F3CB3" w:rsidRDefault="004C6220" w:rsidP="000F3CB3">
            <w:pPr>
              <w:rPr>
                <w:rFonts w:ascii="Agency FB" w:hAnsi="Agency FB" w:cs="Arial"/>
                <w:b/>
                <w:color w:val="000000"/>
                <w:sz w:val="28"/>
                <w:szCs w:val="28"/>
                <w:lang w:eastAsia="zh-CN" w:bidi="hi-IN"/>
              </w:rPr>
            </w:pPr>
          </w:p>
          <w:p w14:paraId="38334394" w14:textId="77777777" w:rsidR="004C6220" w:rsidRPr="001B7AA1" w:rsidRDefault="008316EC">
            <w:pPr>
              <w:contextualSpacing/>
              <w:jc w:val="center"/>
              <w:rPr>
                <w:rFonts w:ascii="Agency FB" w:eastAsia="Calibri" w:hAnsi="Agency FB" w:cs="Arial"/>
                <w:color w:val="000000"/>
                <w:lang w:eastAsia="zh-CN" w:bidi="hi-IN"/>
              </w:rPr>
            </w:pPr>
            <w:r w:rsidRPr="000F3CB3">
              <w:rPr>
                <w:rFonts w:ascii="Agency FB" w:hAnsi="Agency FB" w:cs="Arial"/>
                <w:b/>
                <w:color w:val="000000"/>
                <w:sz w:val="28"/>
                <w:szCs w:val="28"/>
                <w:lang w:eastAsia="zh-CN" w:bidi="hi-IN"/>
              </w:rPr>
              <w:t>PLANO DE CURSO</w:t>
            </w:r>
          </w:p>
        </w:tc>
      </w:tr>
      <w:tr w:rsidR="004C6220" w:rsidRPr="001B7AA1" w14:paraId="5B4D6889" w14:textId="77777777" w:rsidTr="009235E3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1D9E8901" w14:textId="77777777" w:rsidR="004C6220" w:rsidRPr="001B7AA1" w:rsidRDefault="008316EC" w:rsidP="008C73CF">
            <w:pPr>
              <w:jc w:val="center"/>
              <w:rPr>
                <w:rFonts w:ascii="Agency FB" w:eastAsia="Calibri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65FAA308" w14:textId="08EB89FA" w:rsidR="004C6220" w:rsidRPr="001B7AA1" w:rsidRDefault="008C73CF" w:rsidP="000F3CB3">
            <w:pPr>
              <w:rPr>
                <w:rFonts w:ascii="Agency FB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CAPRINOCULTURA E OVINOCULTURA</w:t>
            </w:r>
          </w:p>
        </w:tc>
      </w:tr>
      <w:tr w:rsidR="00AB4E70" w:rsidRPr="001B7AA1" w14:paraId="6E6DD854" w14:textId="77777777" w:rsidTr="008C73CF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0AD416B" w14:textId="55329571" w:rsidR="00AB4E70" w:rsidRPr="001B7AA1" w:rsidRDefault="00AB4E70" w:rsidP="008C73CF">
            <w:pPr>
              <w:jc w:val="center"/>
              <w:rPr>
                <w:rFonts w:ascii="Agency FB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E8223F5" w14:textId="2B653F35" w:rsidR="00AB4E70" w:rsidRPr="001B7AA1" w:rsidRDefault="00AB4E70" w:rsidP="00AB4E70">
            <w:pPr>
              <w:rPr>
                <w:rFonts w:ascii="Agency FB" w:hAnsi="Agency FB" w:cs="Arial"/>
              </w:rPr>
            </w:pPr>
            <w:r w:rsidRPr="001B7AA1">
              <w:rPr>
                <w:rFonts w:ascii="Agency FB" w:hAnsi="Agency FB" w:cs="Arial"/>
              </w:rPr>
              <w:t xml:space="preserve">Componente teórico </w:t>
            </w:r>
            <w:proofErr w:type="gramStart"/>
            <w:r w:rsidRPr="001B7AA1">
              <w:rPr>
                <w:rFonts w:ascii="Agency FB" w:hAnsi="Agency FB" w:cs="Arial"/>
              </w:rPr>
              <w:t xml:space="preserve">(  </w:t>
            </w:r>
            <w:proofErr w:type="gramEnd"/>
            <w:r w:rsidRPr="001B7AA1">
              <w:rPr>
                <w:rFonts w:ascii="Agency FB" w:hAnsi="Agency FB" w:cs="Arial"/>
              </w:rPr>
              <w:t xml:space="preserve">  )  </w:t>
            </w:r>
          </w:p>
          <w:p w14:paraId="1E25690A" w14:textId="5641EDB1" w:rsidR="00AB4E70" w:rsidRPr="001B7AA1" w:rsidRDefault="00AB4E70" w:rsidP="00AB4E70">
            <w:pPr>
              <w:rPr>
                <w:rFonts w:ascii="Agency FB" w:hAnsi="Agency FB" w:cs="Arial"/>
              </w:rPr>
            </w:pPr>
            <w:r w:rsidRPr="001B7AA1">
              <w:rPr>
                <w:rFonts w:ascii="Agency FB" w:hAnsi="Agency FB" w:cs="Arial"/>
              </w:rPr>
              <w:t xml:space="preserve">Componente teórico- prático com possibilidade de práticas presenciais </w:t>
            </w:r>
            <w:proofErr w:type="gramStart"/>
            <w:r w:rsidRPr="001B7AA1">
              <w:rPr>
                <w:rFonts w:ascii="Agency FB" w:hAnsi="Agency FB" w:cs="Arial"/>
              </w:rPr>
              <w:t xml:space="preserve">( </w:t>
            </w:r>
            <w:r w:rsidR="00833B91">
              <w:rPr>
                <w:rFonts w:ascii="Agency FB" w:hAnsi="Agency FB" w:cs="Arial"/>
              </w:rPr>
              <w:t>X</w:t>
            </w:r>
            <w:proofErr w:type="gramEnd"/>
            <w:r w:rsidRPr="001B7AA1">
              <w:rPr>
                <w:rFonts w:ascii="Agency FB" w:hAnsi="Agency FB" w:cs="Arial"/>
              </w:rPr>
              <w:t xml:space="preserve"> ) </w:t>
            </w:r>
          </w:p>
          <w:p w14:paraId="51B38122" w14:textId="51C1C855" w:rsidR="00AB4E70" w:rsidRPr="001B7AA1" w:rsidRDefault="00AB4E70" w:rsidP="00AB4E70">
            <w:pPr>
              <w:rPr>
                <w:rFonts w:ascii="Agency FB" w:hAnsi="Agency FB" w:cs="Arial"/>
              </w:rPr>
            </w:pPr>
            <w:r w:rsidRPr="001B7AA1">
              <w:rPr>
                <w:rFonts w:ascii="Agency FB" w:hAnsi="Agency FB" w:cs="Arial"/>
              </w:rPr>
              <w:t xml:space="preserve">Componente teórico- práticos com práticas adaptáveis ao formato remoto </w:t>
            </w:r>
            <w:proofErr w:type="gramStart"/>
            <w:r w:rsidRPr="001B7AA1">
              <w:rPr>
                <w:rFonts w:ascii="Agency FB" w:hAnsi="Agency FB" w:cs="Arial"/>
              </w:rPr>
              <w:t xml:space="preserve">(  </w:t>
            </w:r>
            <w:proofErr w:type="gramEnd"/>
            <w:r w:rsidRPr="001B7AA1">
              <w:rPr>
                <w:rFonts w:ascii="Agency FB" w:hAnsi="Agency FB" w:cs="Arial"/>
              </w:rPr>
              <w:t xml:space="preserve"> )</w:t>
            </w:r>
          </w:p>
        </w:tc>
      </w:tr>
      <w:tr w:rsidR="004C6220" w:rsidRPr="001B7AA1" w14:paraId="196799E4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3B0288F" w14:textId="77777777" w:rsidR="004C6220" w:rsidRPr="001B7AA1" w:rsidRDefault="008316EC" w:rsidP="008C73CF">
            <w:pPr>
              <w:jc w:val="center"/>
              <w:rPr>
                <w:rFonts w:ascii="Agency FB" w:eastAsia="Calibri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10D927" w14:textId="5C948445" w:rsidR="004C6220" w:rsidRPr="001B7AA1" w:rsidRDefault="00F65A2E">
            <w:pPr>
              <w:jc w:val="both"/>
              <w:rPr>
                <w:rFonts w:ascii="Agency FB" w:hAnsi="Agency FB" w:cs="Arial"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color w:val="000000"/>
                <w:lang w:eastAsia="zh-CN" w:bidi="hi-IN"/>
              </w:rPr>
              <w:t>2021.1</w:t>
            </w:r>
          </w:p>
        </w:tc>
      </w:tr>
      <w:tr w:rsidR="004C6220" w:rsidRPr="001B7AA1" w14:paraId="547161BC" w14:textId="77777777" w:rsidTr="00A03721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68788CF" w14:textId="77777777" w:rsidR="004C6220" w:rsidRPr="001B7AA1" w:rsidRDefault="008316EC" w:rsidP="008C73CF">
            <w:pPr>
              <w:jc w:val="center"/>
              <w:rPr>
                <w:rFonts w:ascii="Agency FB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089843E5" w14:textId="233551EF" w:rsidR="004C6220" w:rsidRPr="001B7AA1" w:rsidRDefault="00F65A2E" w:rsidP="000D298F">
            <w:pPr>
              <w:rPr>
                <w:rFonts w:ascii="Agency FB" w:hAnsi="Agency FB" w:cs="Arial"/>
                <w:b/>
                <w:bCs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bCs/>
                <w:color w:val="000000"/>
                <w:lang w:eastAsia="zh-CN" w:bidi="hi-IN"/>
              </w:rPr>
              <w:t>35M45</w:t>
            </w:r>
          </w:p>
        </w:tc>
      </w:tr>
      <w:tr w:rsidR="004C6220" w:rsidRPr="001B7AA1" w14:paraId="2917FE5E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1CBF5652" w14:textId="77777777" w:rsidR="004C6220" w:rsidRPr="001B7AA1" w:rsidRDefault="008316EC" w:rsidP="008C73CF">
            <w:pPr>
              <w:jc w:val="center"/>
              <w:rPr>
                <w:rFonts w:ascii="Agency FB" w:eastAsia="Calibri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eastAsia="Calibri" w:hAnsi="Agency FB" w:cs="Arial"/>
                <w:b/>
                <w:color w:val="000000"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35F4647" w14:textId="51D78241" w:rsidR="004C6220" w:rsidRPr="00833B91" w:rsidRDefault="00833B91" w:rsidP="00833B91">
            <w:r w:rsidRPr="00833B91">
              <w:rPr>
                <w:rFonts w:ascii="Agency FB" w:hAnsi="Agency FB" w:cs="Arial"/>
                <w:b/>
                <w:bCs/>
                <w:lang w:eastAsia="zh-CN" w:bidi="hi-IN"/>
              </w:rPr>
              <w:t>ZOO0306</w:t>
            </w:r>
            <w:r w:rsidRPr="00833B91">
              <w:rPr>
                <w:rFonts w:ascii="Agency FB" w:hAnsi="Agency FB" w:cs="Arial"/>
                <w:b/>
                <w:bCs/>
                <w:color w:val="000000"/>
                <w:lang w:eastAsia="zh-CN" w:bidi="hi-IN"/>
              </w:rPr>
              <w:t> OU </w:t>
            </w:r>
            <w:r w:rsidRPr="00833B91">
              <w:rPr>
                <w:rFonts w:ascii="Agency FB" w:hAnsi="Agency FB" w:cs="Arial"/>
                <w:b/>
                <w:bCs/>
                <w:lang w:eastAsia="zh-CN" w:bidi="hi-IN"/>
              </w:rPr>
              <w:t>AGP0220</w:t>
            </w:r>
            <w:r w:rsidRPr="00833B91">
              <w:rPr>
                <w:rFonts w:ascii="Agency FB" w:hAnsi="Agency FB" w:cs="Arial"/>
                <w:b/>
                <w:bCs/>
                <w:color w:val="000000"/>
                <w:lang w:eastAsia="zh-CN" w:bidi="hi-IN"/>
              </w:rPr>
              <w:t> OU </w:t>
            </w:r>
            <w:r w:rsidRPr="00833B91">
              <w:rPr>
                <w:rFonts w:ascii="Agency FB" w:hAnsi="Agency FB" w:cs="Arial"/>
                <w:b/>
                <w:bCs/>
                <w:lang w:eastAsia="zh-CN" w:bidi="hi-IN"/>
              </w:rPr>
              <w:t>AGR0308</w:t>
            </w:r>
            <w:r>
              <w:rPr>
                <w:rFonts w:ascii="Verdana" w:hAnsi="Verdana"/>
                <w:color w:val="000000"/>
                <w:sz w:val="17"/>
                <w:szCs w:val="17"/>
                <w:shd w:val="clear" w:color="auto" w:fill="F9FBFD"/>
              </w:rPr>
              <w:t> </w:t>
            </w:r>
          </w:p>
        </w:tc>
      </w:tr>
      <w:tr w:rsidR="004C6220" w:rsidRPr="001B7AA1" w14:paraId="490E2259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18861745" w14:textId="77777777" w:rsidR="004C6220" w:rsidRPr="001B7AA1" w:rsidRDefault="008316EC" w:rsidP="008C73CF">
            <w:pPr>
              <w:jc w:val="center"/>
              <w:rPr>
                <w:rFonts w:ascii="Agency FB" w:eastAsia="Calibri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B37719A" w14:textId="233A3165" w:rsidR="004C6220" w:rsidRPr="001B7AA1" w:rsidRDefault="00F65A2E">
            <w:pPr>
              <w:jc w:val="both"/>
              <w:rPr>
                <w:rFonts w:ascii="Agency FB" w:hAnsi="Agency FB" w:cs="Arial"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color w:val="000000"/>
                <w:lang w:eastAsia="zh-CN" w:bidi="hi-IN"/>
              </w:rPr>
              <w:t>60 h</w:t>
            </w:r>
          </w:p>
        </w:tc>
      </w:tr>
      <w:tr w:rsidR="004C6220" w:rsidRPr="001B7AA1" w14:paraId="0AB6FE7B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E487E7C" w14:textId="77777777" w:rsidR="004C6220" w:rsidRPr="001B7AA1" w:rsidRDefault="008316EC" w:rsidP="008C73CF">
            <w:pPr>
              <w:jc w:val="center"/>
              <w:rPr>
                <w:rFonts w:ascii="Agency FB" w:eastAsia="Calibri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E291FD4" w14:textId="75130F37" w:rsidR="004C6220" w:rsidRPr="001B7AA1" w:rsidRDefault="00F65A2E">
            <w:pPr>
              <w:jc w:val="both"/>
              <w:rPr>
                <w:rFonts w:ascii="Agency FB" w:hAnsi="Agency FB" w:cs="Arial"/>
                <w:b/>
                <w:bCs/>
                <w:color w:val="000000"/>
                <w:lang w:eastAsia="zh-CN" w:bidi="hi-IN"/>
              </w:rPr>
            </w:pPr>
            <w:proofErr w:type="spellStart"/>
            <w:r w:rsidRPr="001B7AA1">
              <w:rPr>
                <w:rFonts w:ascii="Agency FB" w:hAnsi="Agency FB" w:cs="Arial"/>
                <w:b/>
                <w:bCs/>
                <w:color w:val="000000"/>
                <w:lang w:eastAsia="zh-CN" w:bidi="hi-IN"/>
              </w:rPr>
              <w:t>Valdi</w:t>
            </w:r>
            <w:proofErr w:type="spellEnd"/>
            <w:r w:rsidRPr="001B7AA1">
              <w:rPr>
                <w:rFonts w:ascii="Agency FB" w:hAnsi="Agency FB" w:cs="Arial"/>
                <w:b/>
                <w:bCs/>
                <w:color w:val="000000"/>
                <w:lang w:eastAsia="zh-CN" w:bidi="hi-IN"/>
              </w:rPr>
              <w:t xml:space="preserve"> de Lima Júnior</w:t>
            </w:r>
          </w:p>
        </w:tc>
      </w:tr>
      <w:tr w:rsidR="004C6220" w:rsidRPr="001B7AA1" w14:paraId="31D9D43A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4D6EE8" w14:textId="77777777" w:rsidR="004C6220" w:rsidRPr="001B7AA1" w:rsidRDefault="008316EC" w:rsidP="008C73CF">
            <w:pPr>
              <w:jc w:val="center"/>
              <w:rPr>
                <w:rFonts w:ascii="Agency FB" w:eastAsia="Calibri" w:hAnsi="Agency FB" w:cs="Arial"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Ementa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AA472EE" w14:textId="0F3C71C4" w:rsidR="004C6220" w:rsidRPr="001B7AA1" w:rsidRDefault="008C73CF" w:rsidP="009235E3">
            <w:pPr>
              <w:jc w:val="both"/>
              <w:rPr>
                <w:rFonts w:ascii="Agency FB" w:hAnsi="Agency FB" w:cs="Arial"/>
                <w:color w:val="000000"/>
                <w:lang w:eastAsia="zh-CN" w:bidi="hi-IN"/>
              </w:rPr>
            </w:pPr>
            <w:r w:rsidRPr="001B7AA1">
              <w:rPr>
                <w:rFonts w:ascii="Agency FB" w:hAnsi="Agency FB"/>
                <w:bCs/>
              </w:rPr>
              <w:t>A importância da caprinocultura e ovinocultura no Nordeste. Adaptação climática. Raças de caprinos; Instalações e equipamentos diversos; Manejo sanitário; Seleção e melhoramento genético em caprinos; Reprodução em caprinos; Procedimentos operacionais gerais; Raças de ovinos; Instalações e equipamentos; Seleção e melhoramento genético em ovinos; Manejo reprodutivo; Manejo sanitário; Produção animal de carne e lã; Particularidades nutricionais de caprinos e ovinos; Exigências nutricionais; Alimentos e alimentação; Anatomia externa e interna da glândula mamária; Ordenha; Processamento do leite de caprinos e ovinos.</w:t>
            </w:r>
          </w:p>
        </w:tc>
      </w:tr>
      <w:tr w:rsidR="004C6220" w:rsidRPr="001B7AA1" w14:paraId="279C1227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0CAF7EA7" w14:textId="77777777" w:rsidR="004C6220" w:rsidRPr="001B7AA1" w:rsidRDefault="008316EC" w:rsidP="008C73CF">
            <w:pPr>
              <w:jc w:val="center"/>
              <w:rPr>
                <w:rFonts w:ascii="Agency FB" w:eastAsia="Calibri" w:hAnsi="Agency FB" w:cs="Arial"/>
                <w:b/>
                <w:color w:val="000000" w:themeColor="text1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 w:themeColor="text1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29E8AB5C" w14:textId="77777777" w:rsidR="00F65A2E" w:rsidRPr="001B7AA1" w:rsidRDefault="00F65A2E" w:rsidP="00817DAE">
            <w:pPr>
              <w:contextualSpacing/>
              <w:rPr>
                <w:rFonts w:ascii="Agency FB" w:hAnsi="Agency FB"/>
                <w:bCs/>
              </w:rPr>
            </w:pPr>
            <w:r w:rsidRPr="001B7AA1">
              <w:rPr>
                <w:rFonts w:ascii="Agency FB" w:hAnsi="Agency FB"/>
                <w:bCs/>
              </w:rPr>
              <w:t>Origem, caracteres e classificação.</w:t>
            </w:r>
          </w:p>
          <w:p w14:paraId="5E02C242" w14:textId="77777777" w:rsidR="00F65A2E" w:rsidRPr="001B7AA1" w:rsidRDefault="00F65A2E" w:rsidP="00817DAE">
            <w:pPr>
              <w:contextualSpacing/>
              <w:rPr>
                <w:rFonts w:ascii="Agency FB" w:hAnsi="Agency FB"/>
                <w:bCs/>
              </w:rPr>
            </w:pPr>
            <w:r w:rsidRPr="001B7AA1">
              <w:rPr>
                <w:rFonts w:ascii="Agency FB" w:hAnsi="Agency FB"/>
                <w:bCs/>
              </w:rPr>
              <w:t>Importância da Caprinocultura e ovinocultura</w:t>
            </w:r>
          </w:p>
          <w:p w14:paraId="2AE35603" w14:textId="77777777" w:rsidR="00F65A2E" w:rsidRPr="001B7AA1" w:rsidRDefault="00F65A2E" w:rsidP="00817DAE">
            <w:pPr>
              <w:contextualSpacing/>
              <w:rPr>
                <w:rFonts w:ascii="Agency FB" w:hAnsi="Agency FB"/>
                <w:bCs/>
              </w:rPr>
            </w:pPr>
            <w:r w:rsidRPr="001B7AA1">
              <w:rPr>
                <w:rFonts w:ascii="Agency FB" w:hAnsi="Agency FB"/>
                <w:bCs/>
              </w:rPr>
              <w:t>Parâmetros e critérios de seleção e descarte de caprinos e ovinos</w:t>
            </w:r>
          </w:p>
          <w:p w14:paraId="6E678A7A" w14:textId="77777777" w:rsidR="00F65A2E" w:rsidRPr="001B7AA1" w:rsidRDefault="00F65A2E" w:rsidP="00817DAE">
            <w:pPr>
              <w:contextualSpacing/>
              <w:rPr>
                <w:rFonts w:ascii="Agency FB" w:hAnsi="Agency FB"/>
                <w:bCs/>
              </w:rPr>
            </w:pPr>
            <w:r w:rsidRPr="001B7AA1">
              <w:rPr>
                <w:rFonts w:ascii="Agency FB" w:hAnsi="Agency FB"/>
                <w:bCs/>
              </w:rPr>
              <w:t>Raças Caprinas e Ovinas</w:t>
            </w:r>
          </w:p>
          <w:p w14:paraId="15385EE9" w14:textId="77777777" w:rsidR="00F65A2E" w:rsidRPr="001B7AA1" w:rsidRDefault="00F65A2E" w:rsidP="00817DAE">
            <w:pPr>
              <w:contextualSpacing/>
              <w:rPr>
                <w:rFonts w:ascii="Agency FB" w:hAnsi="Agency FB"/>
                <w:bCs/>
              </w:rPr>
            </w:pPr>
            <w:r w:rsidRPr="001B7AA1">
              <w:rPr>
                <w:rFonts w:ascii="Agency FB" w:hAnsi="Agency FB"/>
                <w:bCs/>
              </w:rPr>
              <w:t>Reprodução e manejo reprodutivo</w:t>
            </w:r>
          </w:p>
          <w:p w14:paraId="2E9DDC66" w14:textId="77777777" w:rsidR="00F65A2E" w:rsidRPr="001B7AA1" w:rsidRDefault="00F65A2E" w:rsidP="00817DAE">
            <w:pPr>
              <w:contextualSpacing/>
              <w:rPr>
                <w:rFonts w:ascii="Agency FB" w:hAnsi="Agency FB"/>
                <w:bCs/>
              </w:rPr>
            </w:pPr>
            <w:r w:rsidRPr="001B7AA1">
              <w:rPr>
                <w:rFonts w:ascii="Agency FB" w:hAnsi="Agency FB"/>
                <w:bCs/>
              </w:rPr>
              <w:t>Sistema de produção de caprinos e ovinos</w:t>
            </w:r>
          </w:p>
          <w:p w14:paraId="791D0107" w14:textId="77777777" w:rsidR="00F65A2E" w:rsidRPr="001B7AA1" w:rsidRDefault="00F65A2E" w:rsidP="00817DAE">
            <w:pPr>
              <w:contextualSpacing/>
              <w:rPr>
                <w:rFonts w:ascii="Agency FB" w:hAnsi="Agency FB"/>
                <w:bCs/>
              </w:rPr>
            </w:pPr>
            <w:r w:rsidRPr="001B7AA1">
              <w:rPr>
                <w:rFonts w:ascii="Agency FB" w:hAnsi="Agency FB"/>
                <w:bCs/>
              </w:rPr>
              <w:t>Manejo alimentar</w:t>
            </w:r>
          </w:p>
          <w:p w14:paraId="68BD70C9" w14:textId="77777777" w:rsidR="00F65A2E" w:rsidRPr="001B7AA1" w:rsidRDefault="00F65A2E" w:rsidP="00817DAE">
            <w:pPr>
              <w:contextualSpacing/>
              <w:rPr>
                <w:rFonts w:ascii="Agency FB" w:hAnsi="Agency FB"/>
                <w:bCs/>
              </w:rPr>
            </w:pPr>
            <w:r w:rsidRPr="001B7AA1">
              <w:rPr>
                <w:rFonts w:ascii="Agency FB" w:hAnsi="Agency FB"/>
                <w:bCs/>
              </w:rPr>
              <w:t>Instalações para caprinos e ovinos</w:t>
            </w:r>
          </w:p>
          <w:p w14:paraId="1B55048B" w14:textId="35573F60" w:rsidR="004C6220" w:rsidRPr="001B7AA1" w:rsidRDefault="00F65A2E" w:rsidP="001B7AA1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gency FB" w:hAnsi="Agency FB" w:cs="Arial"/>
              </w:rPr>
            </w:pPr>
            <w:r w:rsidRPr="001B7AA1">
              <w:rPr>
                <w:rFonts w:ascii="Agency FB" w:hAnsi="Agency FB"/>
                <w:bCs/>
              </w:rPr>
              <w:t>Manejo Sanitário</w:t>
            </w:r>
          </w:p>
        </w:tc>
      </w:tr>
      <w:tr w:rsidR="004C6220" w:rsidRPr="001B7AA1" w14:paraId="238B6B7C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712ADA" w14:textId="77777777" w:rsidR="004C6220" w:rsidRPr="001B7AA1" w:rsidRDefault="008316EC" w:rsidP="008C73CF">
            <w:pPr>
              <w:jc w:val="center"/>
              <w:rPr>
                <w:rFonts w:ascii="Agency FB" w:hAnsi="Agency FB" w:cs="Arial"/>
                <w:b/>
                <w:color w:val="000000" w:themeColor="text1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 w:themeColor="text1"/>
                <w:lang w:eastAsia="zh-CN" w:bidi="hi-IN"/>
              </w:rPr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585A803" w14:textId="48C9FF47" w:rsidR="004C6220" w:rsidRPr="001B7AA1" w:rsidRDefault="00817DAE" w:rsidP="00817DAE">
            <w:pPr>
              <w:pStyle w:val="NormalWeb"/>
              <w:rPr>
                <w:rFonts w:ascii="Agency FB" w:hAnsi="Agency FB"/>
              </w:rPr>
            </w:pPr>
            <w:r w:rsidRPr="001B7AA1">
              <w:rPr>
                <w:rFonts w:ascii="Agency FB" w:hAnsi="Agency FB" w:cs="Arial"/>
              </w:rPr>
              <w:t xml:space="preserve">A disciplina tem como objetivo principal capacitar o aluno para </w:t>
            </w:r>
            <w:r w:rsidR="00867E67" w:rsidRPr="001B7AA1">
              <w:rPr>
                <w:rFonts w:ascii="Agency FB" w:hAnsi="Agency FB" w:cs="Arial"/>
              </w:rPr>
              <w:t>produç</w:t>
            </w:r>
            <w:r w:rsidR="00867E67" w:rsidRPr="001B7AA1">
              <w:rPr>
                <w:rFonts w:ascii="Arial" w:hAnsi="Arial" w:cs="Arial"/>
              </w:rPr>
              <w:t>ã</w:t>
            </w:r>
            <w:r w:rsidR="00867E67" w:rsidRPr="001B7AA1">
              <w:rPr>
                <w:rFonts w:ascii="Agency FB" w:hAnsi="Agency FB" w:cs="Arial"/>
              </w:rPr>
              <w:t>o</w:t>
            </w:r>
            <w:r w:rsidRPr="001B7AA1">
              <w:rPr>
                <w:rFonts w:ascii="Agency FB" w:hAnsi="Agency FB" w:cs="Arial"/>
              </w:rPr>
              <w:t xml:space="preserve"> de caprinos e ovinos, de modo que eles concluam este</w:t>
            </w:r>
            <w:r w:rsidR="00867E67">
              <w:rPr>
                <w:rFonts w:ascii="Agency FB" w:hAnsi="Agency FB" w:cs="Arial"/>
              </w:rPr>
              <w:t xml:space="preserve"> componente</w:t>
            </w:r>
            <w:r w:rsidR="00867E67" w:rsidRPr="001B7AA1">
              <w:rPr>
                <w:rFonts w:ascii="Agency FB" w:hAnsi="Agency FB" w:cs="Arial"/>
              </w:rPr>
              <w:t xml:space="preserve"> sabendo</w:t>
            </w:r>
            <w:r w:rsidRPr="001B7AA1">
              <w:rPr>
                <w:rFonts w:ascii="Agency FB" w:hAnsi="Agency FB" w:cs="Arial"/>
              </w:rPr>
              <w:t xml:space="preserve"> a </w:t>
            </w:r>
            <w:r w:rsidR="00867E67" w:rsidRPr="001B7AA1">
              <w:rPr>
                <w:rFonts w:ascii="Agency FB" w:hAnsi="Agency FB" w:cs="Arial"/>
              </w:rPr>
              <w:t>importâ</w:t>
            </w:r>
            <w:r w:rsidR="00867E67" w:rsidRPr="001B7AA1">
              <w:rPr>
                <w:rFonts w:ascii="Arial" w:hAnsi="Arial" w:cs="Arial"/>
              </w:rPr>
              <w:t>n</w:t>
            </w:r>
            <w:r w:rsidR="00867E67" w:rsidRPr="001B7AA1">
              <w:rPr>
                <w:rFonts w:ascii="Agency FB" w:hAnsi="Agency FB" w:cs="Arial"/>
              </w:rPr>
              <w:t>cia</w:t>
            </w:r>
            <w:r w:rsidRPr="001B7AA1">
              <w:rPr>
                <w:rFonts w:ascii="Agency FB" w:hAnsi="Agency FB" w:cs="Arial"/>
              </w:rPr>
              <w:t xml:space="preserve"> dessas </w:t>
            </w:r>
            <w:r w:rsidR="00867E67" w:rsidRPr="001B7AA1">
              <w:rPr>
                <w:rFonts w:ascii="Agency FB" w:hAnsi="Agency FB" w:cs="Arial"/>
              </w:rPr>
              <w:t>criaç</w:t>
            </w:r>
            <w:r w:rsidR="00867E67" w:rsidRPr="001B7AA1">
              <w:rPr>
                <w:rFonts w:ascii="Arial" w:hAnsi="Arial" w:cs="Arial"/>
              </w:rPr>
              <w:t>õ</w:t>
            </w:r>
            <w:r w:rsidR="00867E67" w:rsidRPr="001B7AA1">
              <w:rPr>
                <w:rFonts w:ascii="Agency FB" w:hAnsi="Agency FB" w:cs="Arial"/>
              </w:rPr>
              <w:t>es</w:t>
            </w:r>
            <w:r w:rsidRPr="001B7AA1">
              <w:rPr>
                <w:rFonts w:ascii="Agency FB" w:hAnsi="Agency FB" w:cs="Arial"/>
              </w:rPr>
              <w:t xml:space="preserve">, dos seus manejos e principalmente, conhecendo as </w:t>
            </w:r>
            <w:r w:rsidR="00867E67" w:rsidRPr="001B7AA1">
              <w:rPr>
                <w:rFonts w:ascii="Agency FB" w:hAnsi="Agency FB" w:cs="Arial"/>
              </w:rPr>
              <w:t>técnicas</w:t>
            </w:r>
            <w:r w:rsidRPr="001B7AA1">
              <w:rPr>
                <w:rFonts w:ascii="Agency FB" w:hAnsi="Agency FB" w:cs="Arial"/>
              </w:rPr>
              <w:t xml:space="preserve"> </w:t>
            </w:r>
            <w:r w:rsidR="00867E67" w:rsidRPr="001B7AA1">
              <w:rPr>
                <w:rFonts w:ascii="Agency FB" w:hAnsi="Agency FB" w:cs="Arial"/>
              </w:rPr>
              <w:t>necessárias</w:t>
            </w:r>
            <w:r w:rsidRPr="001B7AA1">
              <w:rPr>
                <w:rFonts w:ascii="Agency FB" w:hAnsi="Agency FB" w:cs="Arial"/>
              </w:rPr>
              <w:t xml:space="preserve"> para a sua </w:t>
            </w:r>
            <w:r w:rsidR="00867E67" w:rsidRPr="001B7AA1">
              <w:rPr>
                <w:rFonts w:ascii="Agency FB" w:hAnsi="Agency FB" w:cs="Arial"/>
              </w:rPr>
              <w:t>aplicaç</w:t>
            </w:r>
            <w:r w:rsidR="00867E67" w:rsidRPr="001B7AA1">
              <w:rPr>
                <w:rFonts w:ascii="Arial" w:hAnsi="Arial" w:cs="Arial"/>
              </w:rPr>
              <w:t>ã</w:t>
            </w:r>
            <w:r w:rsidR="00867E67" w:rsidRPr="001B7AA1">
              <w:rPr>
                <w:rFonts w:ascii="Agency FB" w:hAnsi="Agency FB" w:cs="Arial"/>
              </w:rPr>
              <w:t>o</w:t>
            </w:r>
            <w:r w:rsidRPr="001B7AA1">
              <w:rPr>
                <w:rFonts w:ascii="Agency FB" w:hAnsi="Agency FB" w:cs="Arial"/>
              </w:rPr>
              <w:t xml:space="preserve"> na </w:t>
            </w:r>
            <w:r w:rsidR="00867E67" w:rsidRPr="001B7AA1">
              <w:rPr>
                <w:rFonts w:ascii="Agency FB" w:hAnsi="Agency FB" w:cs="Arial"/>
              </w:rPr>
              <w:t>prática</w:t>
            </w:r>
            <w:r w:rsidRPr="001B7AA1">
              <w:rPr>
                <w:rFonts w:ascii="Agency FB" w:hAnsi="Agency FB" w:cs="Arial"/>
              </w:rPr>
              <w:t xml:space="preserve">. </w:t>
            </w:r>
          </w:p>
        </w:tc>
      </w:tr>
      <w:tr w:rsidR="004C6220" w:rsidRPr="001B7AA1" w14:paraId="1A01E8C9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6A73935" w14:textId="77777777" w:rsidR="004C6220" w:rsidRPr="001B7AA1" w:rsidRDefault="004C6220" w:rsidP="008C73CF">
            <w:pPr>
              <w:jc w:val="center"/>
              <w:rPr>
                <w:rFonts w:ascii="Agency FB" w:hAnsi="Agency FB" w:cs="Arial"/>
                <w:b/>
                <w:color w:val="000000"/>
                <w:lang w:eastAsia="zh-CN" w:bidi="hi-IN"/>
              </w:rPr>
            </w:pPr>
          </w:p>
          <w:p w14:paraId="641DA111" w14:textId="0118C4DC" w:rsidR="004C6220" w:rsidRPr="001B7AA1" w:rsidRDefault="008316EC" w:rsidP="001B7AA1">
            <w:pPr>
              <w:jc w:val="center"/>
              <w:rPr>
                <w:rFonts w:ascii="Agency FB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Metodologi</w:t>
            </w:r>
            <w:r w:rsid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7BA1FA" w14:textId="20C6FCD9" w:rsidR="004C6220" w:rsidRPr="001B7AA1" w:rsidRDefault="00F65A2E" w:rsidP="00F65A2E">
            <w:pPr>
              <w:rPr>
                <w:rFonts w:ascii="Agency FB" w:hAnsi="Agency FB"/>
              </w:rPr>
            </w:pPr>
            <w:r w:rsidRPr="001B7AA1">
              <w:rPr>
                <w:rFonts w:ascii="Agency FB" w:hAnsi="Agency FB" w:cs="Arial"/>
                <w:bCs/>
                <w:color w:val="000000"/>
                <w:lang w:eastAsia="zh-CN" w:bidi="hi-IN"/>
              </w:rPr>
              <w:t>Aula expositiva ministrada de forma remota. Aplicativo de comunicação por videoconferência. (</w:t>
            </w:r>
            <w:proofErr w:type="spellStart"/>
            <w:r w:rsidRPr="001B7AA1">
              <w:rPr>
                <w:rFonts w:ascii="Agency FB" w:hAnsi="Agency FB" w:cs="Arial"/>
                <w:bCs/>
                <w:color w:val="000000"/>
                <w:lang w:eastAsia="zh-CN" w:bidi="hi-IN"/>
              </w:rPr>
              <w:t>google</w:t>
            </w:r>
            <w:proofErr w:type="spellEnd"/>
            <w:r w:rsidRPr="001B7AA1">
              <w:rPr>
                <w:rFonts w:ascii="Agency FB" w:hAnsi="Agency FB" w:cs="Arial"/>
                <w:bCs/>
                <w:color w:val="000000"/>
                <w:lang w:eastAsia="zh-CN" w:bidi="hi-IN"/>
              </w:rPr>
              <w:t xml:space="preserve"> </w:t>
            </w:r>
            <w:proofErr w:type="spellStart"/>
            <w:r w:rsidRPr="001B7AA1">
              <w:rPr>
                <w:rFonts w:ascii="Agency FB" w:hAnsi="Agency FB" w:cs="Arial"/>
                <w:bCs/>
                <w:color w:val="000000"/>
                <w:lang w:eastAsia="zh-CN" w:bidi="hi-IN"/>
              </w:rPr>
              <w:t>meet</w:t>
            </w:r>
            <w:proofErr w:type="spellEnd"/>
            <w:r w:rsidRPr="001B7AA1">
              <w:rPr>
                <w:rFonts w:ascii="Agency FB" w:hAnsi="Agency FB" w:cs="Arial"/>
                <w:bCs/>
                <w:color w:val="000000"/>
                <w:lang w:eastAsia="zh-CN" w:bidi="hi-IN"/>
              </w:rPr>
              <w:t xml:space="preserve">), além do </w:t>
            </w:r>
            <w:proofErr w:type="spellStart"/>
            <w:r w:rsidRPr="001B7AA1">
              <w:rPr>
                <w:rFonts w:ascii="Agency FB" w:hAnsi="Agency FB" w:cs="Arial"/>
                <w:bCs/>
                <w:color w:val="000000"/>
                <w:lang w:eastAsia="zh-CN" w:bidi="hi-IN"/>
              </w:rPr>
              <w:t>classroom</w:t>
            </w:r>
            <w:proofErr w:type="spellEnd"/>
            <w:r w:rsidRPr="001B7AA1">
              <w:rPr>
                <w:rFonts w:ascii="Agency FB" w:hAnsi="Agency FB" w:cs="Arial"/>
                <w:bCs/>
                <w:color w:val="000000"/>
                <w:lang w:eastAsia="zh-CN" w:bidi="hi-IN"/>
              </w:rPr>
              <w:t xml:space="preserve"> para as aulas gravadas e SIGAA.</w:t>
            </w:r>
          </w:p>
        </w:tc>
      </w:tr>
      <w:tr w:rsidR="004C6220" w:rsidRPr="001B7AA1" w14:paraId="5916B14D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4C2F40" w14:textId="77777777" w:rsidR="004C6220" w:rsidRPr="001B7AA1" w:rsidRDefault="008316EC" w:rsidP="008C73CF">
            <w:pPr>
              <w:jc w:val="center"/>
              <w:rPr>
                <w:rFonts w:ascii="Agency FB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3BD87FC" w14:textId="3621B53F" w:rsidR="004C6220" w:rsidRPr="001B7AA1" w:rsidRDefault="00F65A2E" w:rsidP="00F65A2E">
            <w:pPr>
              <w:rPr>
                <w:rFonts w:ascii="Agency FB" w:hAnsi="Agency FB" w:cs="Arial"/>
                <w:bCs/>
                <w:color w:val="FF0000"/>
              </w:rPr>
            </w:pPr>
            <w:r w:rsidRPr="001B7AA1">
              <w:rPr>
                <w:rFonts w:ascii="Agency FB" w:hAnsi="Agency FB" w:cs="Arial"/>
                <w:bCs/>
                <w:color w:val="000000"/>
                <w:lang w:eastAsia="zh-CN" w:bidi="hi-IN"/>
              </w:rPr>
              <w:t>50% de forma síncrona e 50% de forma assíncrona</w:t>
            </w:r>
          </w:p>
        </w:tc>
      </w:tr>
      <w:tr w:rsidR="000C7210" w:rsidRPr="001B7AA1" w14:paraId="3D3E25AA" w14:textId="77777777" w:rsidTr="00576398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9CC03F" w14:textId="77777777" w:rsidR="000C7210" w:rsidRPr="001B7AA1" w:rsidRDefault="000C7210" w:rsidP="000C7210">
            <w:pPr>
              <w:jc w:val="center"/>
              <w:rPr>
                <w:rFonts w:ascii="Agency FB" w:eastAsia="Calibri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eastAsia="SimSun" w:hAnsi="Agency FB" w:cs="Arial"/>
                <w:b/>
              </w:rPr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tbl>
            <w:tblPr>
              <w:tblStyle w:val="Tabelacomgrade"/>
              <w:tblW w:w="7881" w:type="dxa"/>
              <w:tblLayout w:type="fixed"/>
              <w:tblLook w:val="04A0" w:firstRow="1" w:lastRow="0" w:firstColumn="1" w:lastColumn="0" w:noHBand="0" w:noVBand="1"/>
            </w:tblPr>
            <w:tblGrid>
              <w:gridCol w:w="2103"/>
              <w:gridCol w:w="5778"/>
            </w:tblGrid>
            <w:tr w:rsidR="000C7210" w:rsidRPr="001B7AA1" w14:paraId="183E74FB" w14:textId="77777777" w:rsidTr="001C43A6">
              <w:tc>
                <w:tcPr>
                  <w:tcW w:w="2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7C0603" w14:textId="77777777" w:rsidR="000C7210" w:rsidRPr="001B7AA1" w:rsidRDefault="000C7210" w:rsidP="001C43A6">
                  <w:pPr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1B7AA1">
                    <w:rPr>
                      <w:rFonts w:ascii="Agency FB" w:hAnsi="Agency FB"/>
                      <w:b/>
                      <w:bCs/>
                    </w:rPr>
                    <w:t>Unidade I</w:t>
                  </w:r>
                </w:p>
              </w:tc>
              <w:tc>
                <w:tcPr>
                  <w:tcW w:w="5778" w:type="dxa"/>
                  <w:tcBorders>
                    <w:left w:val="single" w:sz="4" w:space="0" w:color="auto"/>
                  </w:tcBorders>
                </w:tcPr>
                <w:p w14:paraId="38FF5876" w14:textId="77777777" w:rsidR="000C7210" w:rsidRPr="001B7AA1" w:rsidRDefault="000C7210" w:rsidP="00867E67">
                  <w:pPr>
                    <w:ind w:right="396"/>
                    <w:contextualSpacing/>
                    <w:rPr>
                      <w:rFonts w:ascii="Agency FB" w:eastAsia="Calibri" w:hAnsi="Agency FB" w:cs="Calibri"/>
                    </w:rPr>
                  </w:pP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1-Frequência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no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acesso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página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da disciplina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(10%)</w:t>
                  </w:r>
                </w:p>
                <w:p w14:paraId="36F189A0" w14:textId="77777777" w:rsidR="000C7210" w:rsidRPr="001B7AA1" w:rsidRDefault="000C7210" w:rsidP="00867E67">
                  <w:pPr>
                    <w:contextualSpacing/>
                    <w:rPr>
                      <w:rFonts w:ascii="Agency FB" w:eastAsia="Calibri" w:hAnsi="Agency FB" w:cs="Calibri"/>
                    </w:rPr>
                  </w:pP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2-Participação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nos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fóruns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da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disciplina (10%)</w:t>
                  </w:r>
                </w:p>
                <w:p w14:paraId="6B398209" w14:textId="77777777" w:rsidR="000C7210" w:rsidRPr="001B7AA1" w:rsidRDefault="000C7210" w:rsidP="00867E67">
                  <w:pPr>
                    <w:ind w:right="-37"/>
                    <w:contextualSpacing/>
                    <w:rPr>
                      <w:rFonts w:ascii="Agency FB" w:eastAsia="Calibri" w:hAnsi="Agency FB" w:cs="Calibri"/>
                      <w:bCs/>
                    </w:rPr>
                  </w:pP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3-Prova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de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múltipla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escolha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e/ou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discursiva dos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conteúdos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abordados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(80%)</w:t>
                  </w:r>
                </w:p>
              </w:tc>
            </w:tr>
            <w:tr w:rsidR="000C7210" w:rsidRPr="001B7AA1" w14:paraId="1E40F91B" w14:textId="77777777" w:rsidTr="001C43A6">
              <w:tc>
                <w:tcPr>
                  <w:tcW w:w="2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1A6F44" w14:textId="77777777" w:rsidR="000C7210" w:rsidRPr="001B7AA1" w:rsidRDefault="000C7210" w:rsidP="001C43A6">
                  <w:pPr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1B7AA1">
                    <w:rPr>
                      <w:rFonts w:ascii="Agency FB" w:hAnsi="Agency FB"/>
                      <w:b/>
                      <w:bCs/>
                    </w:rPr>
                    <w:t>Unidade II</w:t>
                  </w:r>
                </w:p>
              </w:tc>
              <w:tc>
                <w:tcPr>
                  <w:tcW w:w="5778" w:type="dxa"/>
                  <w:tcBorders>
                    <w:left w:val="single" w:sz="4" w:space="0" w:color="auto"/>
                  </w:tcBorders>
                </w:tcPr>
                <w:p w14:paraId="242B5261" w14:textId="77777777" w:rsidR="000C7210" w:rsidRPr="001B7AA1" w:rsidRDefault="000C7210" w:rsidP="00867E67">
                  <w:pPr>
                    <w:ind w:right="396"/>
                    <w:contextualSpacing/>
                    <w:rPr>
                      <w:rFonts w:ascii="Agency FB" w:eastAsia="Calibri" w:hAnsi="Agency FB" w:cs="Calibri"/>
                    </w:rPr>
                  </w:pP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1-Frequência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no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acesso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página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da disciplina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(10%)</w:t>
                  </w:r>
                </w:p>
                <w:p w14:paraId="2D042270" w14:textId="77777777" w:rsidR="000C7210" w:rsidRPr="001B7AA1" w:rsidRDefault="000C7210" w:rsidP="00867E67">
                  <w:pPr>
                    <w:contextualSpacing/>
                    <w:rPr>
                      <w:rFonts w:ascii="Agency FB" w:eastAsia="Calibri" w:hAnsi="Agency FB" w:cs="Calibri"/>
                    </w:rPr>
                  </w:pPr>
                  <w:r w:rsidRPr="001B7AA1">
                    <w:rPr>
                      <w:rFonts w:ascii="Agency FB" w:eastAsia="Calibri" w:hAnsi="Agency FB" w:cs="Calibri"/>
                      <w:w w:val="99"/>
                    </w:rPr>
                    <w:lastRenderedPageBreak/>
                    <w:t>2-Participação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nos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fóruns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da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disciplina (10%)</w:t>
                  </w:r>
                </w:p>
                <w:p w14:paraId="12A9FC4E" w14:textId="77777777" w:rsidR="000C7210" w:rsidRPr="001B7AA1" w:rsidRDefault="000C7210" w:rsidP="00867E67">
                  <w:pPr>
                    <w:ind w:right="-37"/>
                    <w:contextualSpacing/>
                    <w:rPr>
                      <w:rFonts w:ascii="Agency FB" w:eastAsia="Calibri" w:hAnsi="Agency FB" w:cs="Calibri"/>
                      <w:bCs/>
                    </w:rPr>
                  </w:pP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3-Prova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de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múltipla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escolha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e/ou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discursiva dos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conteúdos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abordados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(80%)</w:t>
                  </w:r>
                </w:p>
              </w:tc>
            </w:tr>
            <w:tr w:rsidR="000C7210" w:rsidRPr="001B7AA1" w14:paraId="582086B6" w14:textId="77777777" w:rsidTr="001C43A6">
              <w:tc>
                <w:tcPr>
                  <w:tcW w:w="2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A14033" w14:textId="77777777" w:rsidR="000C7210" w:rsidRPr="001B7AA1" w:rsidRDefault="000C7210" w:rsidP="001C43A6">
                  <w:pPr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1B7AA1">
                    <w:rPr>
                      <w:rFonts w:ascii="Agency FB" w:hAnsi="Agency FB"/>
                      <w:b/>
                      <w:bCs/>
                    </w:rPr>
                    <w:lastRenderedPageBreak/>
                    <w:t>Unidade III</w:t>
                  </w:r>
                </w:p>
              </w:tc>
              <w:tc>
                <w:tcPr>
                  <w:tcW w:w="5778" w:type="dxa"/>
                  <w:tcBorders>
                    <w:left w:val="single" w:sz="4" w:space="0" w:color="auto"/>
                  </w:tcBorders>
                </w:tcPr>
                <w:p w14:paraId="6E28B1A0" w14:textId="77777777" w:rsidR="000C7210" w:rsidRPr="001B7AA1" w:rsidRDefault="000C7210" w:rsidP="00867E67">
                  <w:pPr>
                    <w:ind w:right="396"/>
                    <w:contextualSpacing/>
                    <w:rPr>
                      <w:rFonts w:ascii="Agency FB" w:eastAsia="Calibri" w:hAnsi="Agency FB" w:cs="Calibri"/>
                    </w:rPr>
                  </w:pP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1-Frequência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no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acesso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página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da disciplina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(10%)</w:t>
                  </w:r>
                </w:p>
                <w:p w14:paraId="2A3343CF" w14:textId="77777777" w:rsidR="000C7210" w:rsidRPr="001B7AA1" w:rsidRDefault="000C7210" w:rsidP="00867E67">
                  <w:pPr>
                    <w:contextualSpacing/>
                    <w:rPr>
                      <w:rFonts w:ascii="Agency FB" w:eastAsia="Calibri" w:hAnsi="Agency FB" w:cs="Calibri"/>
                    </w:rPr>
                  </w:pP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2-Participação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nos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fóruns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da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disciplina (10%)</w:t>
                  </w:r>
                </w:p>
                <w:p w14:paraId="0BBD1945" w14:textId="77777777" w:rsidR="000C7210" w:rsidRPr="001B7AA1" w:rsidRDefault="000C7210" w:rsidP="00867E67">
                  <w:pPr>
                    <w:contextualSpacing/>
                    <w:rPr>
                      <w:rFonts w:ascii="Agency FB" w:eastAsia="Calibri" w:hAnsi="Agency FB" w:cs="Calibri"/>
                    </w:rPr>
                  </w:pP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3- Seminários (40%)</w:t>
                  </w:r>
                </w:p>
                <w:p w14:paraId="707F20F7" w14:textId="77777777" w:rsidR="000C7210" w:rsidRPr="001B7AA1" w:rsidRDefault="000C7210" w:rsidP="00867E67">
                  <w:pPr>
                    <w:ind w:right="-37"/>
                    <w:contextualSpacing/>
                    <w:rPr>
                      <w:rFonts w:ascii="Agency FB" w:eastAsia="Calibri" w:hAnsi="Agency FB" w:cs="Calibri"/>
                      <w:bCs/>
                      <w:w w:val="99"/>
                    </w:rPr>
                  </w:pP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4-Prova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de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múltipla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escolha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e/ou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discursiva dos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conteúdos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abordados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(40%)</w:t>
                  </w:r>
                </w:p>
              </w:tc>
            </w:tr>
          </w:tbl>
          <w:p w14:paraId="56881298" w14:textId="6E5E0894" w:rsidR="000C7210" w:rsidRPr="001B7AA1" w:rsidRDefault="000C7210" w:rsidP="000C7210">
            <w:pPr>
              <w:rPr>
                <w:rFonts w:ascii="Agency FB" w:hAnsi="Agency FB" w:cs="Arial"/>
              </w:rPr>
            </w:pPr>
          </w:p>
        </w:tc>
      </w:tr>
    </w:tbl>
    <w:p w14:paraId="1437B96F" w14:textId="77777777" w:rsidR="004C6220" w:rsidRDefault="004C6220">
      <w:pPr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38D1A686" w14:textId="0C26D5E2" w:rsidR="004C6220" w:rsidRPr="001B7AA1" w:rsidRDefault="008316EC">
      <w:pPr>
        <w:ind w:left="-426"/>
        <w:jc w:val="both"/>
        <w:rPr>
          <w:rFonts w:ascii="Agency FB" w:eastAsia="Calibri" w:hAnsi="Agency FB" w:cs="Arial"/>
          <w:b/>
          <w:color w:val="000000"/>
          <w:sz w:val="28"/>
          <w:szCs w:val="28"/>
          <w:lang w:eastAsia="zh-CN" w:bidi="hi-IN"/>
        </w:rPr>
      </w:pPr>
      <w:r w:rsidRPr="001B7AA1">
        <w:rPr>
          <w:rFonts w:ascii="Agency FB" w:eastAsia="Calibri" w:hAnsi="Agency FB" w:cs="Arial"/>
          <w:b/>
          <w:color w:val="000000"/>
          <w:sz w:val="28"/>
          <w:szCs w:val="28"/>
          <w:lang w:eastAsia="zh-CN" w:bidi="hi-IN"/>
        </w:rPr>
        <w:t xml:space="preserve">CRONOGRAMA DE AULAS </w:t>
      </w:r>
    </w:p>
    <w:p w14:paraId="5DEE3C4B" w14:textId="77777777" w:rsidR="004C6220" w:rsidRDefault="004C6220">
      <w:pPr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2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1442"/>
        <w:gridCol w:w="4313"/>
        <w:gridCol w:w="2143"/>
      </w:tblGrid>
      <w:tr w:rsidR="004C6220" w:rsidRPr="001B7AA1" w14:paraId="5591BF49" w14:textId="77777777" w:rsidTr="001B7AA1">
        <w:trPr>
          <w:trHeight w:val="289"/>
        </w:trPr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BEC61" w14:textId="77777777" w:rsidR="004C6220" w:rsidRPr="001B7AA1" w:rsidRDefault="008316EC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Início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804A0" w14:textId="77777777" w:rsidR="004C6220" w:rsidRPr="001B7AA1" w:rsidRDefault="008316EC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Fim</w:t>
            </w:r>
          </w:p>
        </w:tc>
        <w:tc>
          <w:tcPr>
            <w:tcW w:w="43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66197" w14:textId="77777777" w:rsidR="004C6220" w:rsidRPr="001B7AA1" w:rsidRDefault="008316EC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Descrição do Conteúdo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AB43F" w14:textId="77777777" w:rsidR="004C6220" w:rsidRPr="001B7AA1" w:rsidRDefault="008316EC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Natureza da atividade</w:t>
            </w:r>
          </w:p>
        </w:tc>
      </w:tr>
      <w:tr w:rsidR="00107D12" w:rsidRPr="001B7AA1" w14:paraId="0E3F1187" w14:textId="77777777" w:rsidTr="001B7AA1">
        <w:trPr>
          <w:trHeight w:val="336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642AA9" w14:textId="11BDEC0F" w:rsidR="00107D12" w:rsidRPr="001B7AA1" w:rsidRDefault="00107D12" w:rsidP="00107D12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0</w:t>
            </w:r>
            <w:r w:rsidR="0012763A">
              <w:rPr>
                <w:rFonts w:ascii="Agency FB" w:hAnsi="Agency FB"/>
                <w:b/>
              </w:rPr>
              <w:t>8</w:t>
            </w:r>
            <w:r w:rsidRPr="001B7AA1">
              <w:rPr>
                <w:rFonts w:ascii="Agency FB" w:hAnsi="Agency FB"/>
                <w:b/>
              </w:rPr>
              <w:t>/06/21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C578C0" w14:textId="63F82855" w:rsidR="00107D12" w:rsidRPr="001B7AA1" w:rsidRDefault="00107D12" w:rsidP="00107D12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0</w:t>
            </w:r>
            <w:r w:rsidR="0012763A">
              <w:rPr>
                <w:rFonts w:ascii="Agency FB" w:hAnsi="Agency FB"/>
                <w:b/>
              </w:rPr>
              <w:t>8</w:t>
            </w:r>
            <w:r w:rsidRPr="001B7AA1">
              <w:rPr>
                <w:rFonts w:ascii="Agency FB" w:hAnsi="Agency FB"/>
                <w:b/>
              </w:rPr>
              <w:t>/06/21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B6320B" w14:textId="77777777" w:rsidR="00107D12" w:rsidRPr="001B7AA1" w:rsidRDefault="00107D12" w:rsidP="00107D12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Apresentação da disciplina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AAB718" w14:textId="7AA55EE5" w:rsidR="00107D12" w:rsidRPr="001B7AA1" w:rsidRDefault="00107D12" w:rsidP="00107D12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 w:cstheme="minorHAnsi"/>
              </w:rPr>
              <w:t>Síncrona</w:t>
            </w:r>
          </w:p>
        </w:tc>
      </w:tr>
      <w:tr w:rsidR="00107D12" w:rsidRPr="001B7AA1" w14:paraId="50A330DA" w14:textId="77777777" w:rsidTr="00107D12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01A9F" w14:textId="3AC150A9" w:rsidR="00107D12" w:rsidRPr="001B7AA1" w:rsidRDefault="0012763A" w:rsidP="00107D12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10/06/21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A108A" w14:textId="473A43A3" w:rsidR="00107D12" w:rsidRPr="001B7AA1" w:rsidRDefault="0012763A" w:rsidP="00107D12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15/06/21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9629C" w14:textId="19694B54" w:rsidR="00107D12" w:rsidRPr="001B7AA1" w:rsidRDefault="00107D12" w:rsidP="00107D12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Origem, caracteres e classificação para caprinos e ovinos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8EAC3" w14:textId="5ADFCFD4" w:rsidR="00107D12" w:rsidRPr="001B7AA1" w:rsidRDefault="00107D12" w:rsidP="00107D12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 w:cstheme="minorHAnsi"/>
              </w:rPr>
              <w:t>Síncrona</w:t>
            </w:r>
          </w:p>
        </w:tc>
      </w:tr>
      <w:tr w:rsidR="00107D12" w:rsidRPr="001B7AA1" w14:paraId="59FC26E9" w14:textId="77777777" w:rsidTr="001B7AA1">
        <w:trPr>
          <w:trHeight w:val="33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5F842" w14:textId="0E417CB3" w:rsidR="00107D12" w:rsidRPr="001B7AA1" w:rsidRDefault="0012763A" w:rsidP="00107D12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17/06/21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61C661" w14:textId="7EB80456" w:rsidR="00107D12" w:rsidRPr="001B7AA1" w:rsidRDefault="0012763A" w:rsidP="00107D12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22/06/21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045F3D" w14:textId="777B8AA3" w:rsidR="00107D12" w:rsidRPr="001B7AA1" w:rsidRDefault="00107D12" w:rsidP="00107D12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Importância da Caprinocultura e ovinocultura.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C68580" w14:textId="051954D2" w:rsidR="00107D12" w:rsidRPr="001B7AA1" w:rsidRDefault="00107D12" w:rsidP="00107D12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 w:cstheme="minorHAnsi"/>
              </w:rPr>
              <w:t>Assíncrona</w:t>
            </w:r>
          </w:p>
        </w:tc>
      </w:tr>
      <w:tr w:rsidR="00107D12" w:rsidRPr="001B7AA1" w14:paraId="78E2AA83" w14:textId="77777777" w:rsidTr="00107D12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DA750" w14:textId="2752AB47" w:rsidR="00107D12" w:rsidRPr="001B7AA1" w:rsidRDefault="0012763A" w:rsidP="00107D12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24/06/21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B88CC4" w14:textId="5001BF80" w:rsidR="00107D12" w:rsidRPr="001B7AA1" w:rsidRDefault="0012763A" w:rsidP="00107D12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15/07/21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D19D6" w14:textId="4F14AC2D" w:rsidR="00107D12" w:rsidRPr="001B7AA1" w:rsidRDefault="00107D12" w:rsidP="00107D12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Parâmetros e critérios de seleção e descarte de caprinos e ovinos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D51064" w14:textId="37D7A666" w:rsidR="00107D12" w:rsidRPr="001B7AA1" w:rsidRDefault="00107D12" w:rsidP="00107D12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 w:cstheme="minorHAnsi"/>
              </w:rPr>
              <w:t>Síncrona</w:t>
            </w:r>
          </w:p>
        </w:tc>
      </w:tr>
      <w:tr w:rsidR="00107D12" w:rsidRPr="001B7AA1" w14:paraId="7C9C8775" w14:textId="77777777" w:rsidTr="001B7AA1">
        <w:trPr>
          <w:trHeight w:val="286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B449CB" w14:textId="1773D378" w:rsidR="00107D12" w:rsidRPr="001B7AA1" w:rsidRDefault="0012763A" w:rsidP="0012763A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20/06/21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7FC14B" w14:textId="166D57AE" w:rsidR="00107D12" w:rsidRPr="001B7AA1" w:rsidRDefault="0012763A" w:rsidP="0012763A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22/07/21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73E32" w14:textId="10E24532" w:rsidR="00107D12" w:rsidRPr="001B7AA1" w:rsidRDefault="00107D12" w:rsidP="00107D12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Raças Caprinas e Ovinas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A1034" w14:textId="6717740A" w:rsidR="00107D12" w:rsidRPr="001B7AA1" w:rsidRDefault="00107D12" w:rsidP="00107D12">
            <w:pPr>
              <w:jc w:val="center"/>
              <w:rPr>
                <w:rFonts w:ascii="Agency FB" w:hAnsi="Agency FB"/>
              </w:rPr>
            </w:pPr>
            <w:r w:rsidRPr="001B7AA1">
              <w:rPr>
                <w:rFonts w:ascii="Agency FB" w:hAnsi="Agency FB" w:cstheme="minorHAnsi"/>
              </w:rPr>
              <w:t>Assíncrona</w:t>
            </w:r>
          </w:p>
        </w:tc>
      </w:tr>
      <w:tr w:rsidR="00107D12" w:rsidRPr="001B7AA1" w14:paraId="3FCC77F1" w14:textId="77777777" w:rsidTr="001B7AA1">
        <w:trPr>
          <w:trHeight w:val="280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5D051F" w14:textId="64BA5E92" w:rsidR="00107D12" w:rsidRPr="001B7AA1" w:rsidRDefault="0012763A" w:rsidP="00107D12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27/06/21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9A5485" w14:textId="700BC2A3" w:rsidR="00107D12" w:rsidRPr="001B7AA1" w:rsidRDefault="0012763A" w:rsidP="00107D12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03/08/21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95F7C" w14:textId="768F8AF2" w:rsidR="00107D12" w:rsidRPr="001B7AA1" w:rsidRDefault="00107D12" w:rsidP="00107D12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Reprodução e manejo reprodutivo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C10AEA" w14:textId="60FDA115" w:rsidR="00107D12" w:rsidRPr="001B7AA1" w:rsidRDefault="00107D12" w:rsidP="00107D12">
            <w:pPr>
              <w:jc w:val="center"/>
              <w:rPr>
                <w:rFonts w:ascii="Agency FB" w:hAnsi="Agency FB"/>
              </w:rPr>
            </w:pPr>
            <w:r w:rsidRPr="001B7AA1">
              <w:rPr>
                <w:rFonts w:ascii="Agency FB" w:hAnsi="Agency FB" w:cstheme="minorHAnsi"/>
              </w:rPr>
              <w:t>Síncrona</w:t>
            </w:r>
          </w:p>
        </w:tc>
      </w:tr>
      <w:tr w:rsidR="00107D12" w:rsidRPr="001B7AA1" w14:paraId="1234CB01" w14:textId="77777777" w:rsidTr="00107D12">
        <w:trPr>
          <w:trHeight w:val="485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223697" w14:textId="5D7F3B19" w:rsidR="00107D12" w:rsidRPr="001B7AA1" w:rsidRDefault="0012763A" w:rsidP="00107D12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05/08/21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94F0C3" w14:textId="0AB59A11" w:rsidR="00107D12" w:rsidRPr="001B7AA1" w:rsidRDefault="0012763A" w:rsidP="00107D12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12/08/21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51B45" w14:textId="7BD2510F" w:rsidR="00107D12" w:rsidRPr="001B7AA1" w:rsidRDefault="00107D12" w:rsidP="00107D12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Sistema de produção de caprinos e ovinos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53E2E9" w14:textId="7D198096" w:rsidR="00107D12" w:rsidRPr="001B7AA1" w:rsidRDefault="00107D12" w:rsidP="00107D12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 w:cstheme="minorHAnsi"/>
              </w:rPr>
              <w:t>Assíncrona</w:t>
            </w:r>
          </w:p>
        </w:tc>
      </w:tr>
      <w:tr w:rsidR="00107D12" w:rsidRPr="001B7AA1" w14:paraId="17E7DA53" w14:textId="77777777" w:rsidTr="00107D12">
        <w:trPr>
          <w:trHeight w:val="485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8E10F1" w14:textId="39E3391B" w:rsidR="00107D12" w:rsidRPr="001B7AA1" w:rsidRDefault="0012763A" w:rsidP="00107D12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17/08/21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2C95CA" w14:textId="504DCA52" w:rsidR="00107D12" w:rsidRPr="001B7AA1" w:rsidRDefault="0012763A" w:rsidP="00107D12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19/08/21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B2E9D" w14:textId="4D638A22" w:rsidR="00107D12" w:rsidRPr="001B7AA1" w:rsidRDefault="00107D12" w:rsidP="00107D12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Instalações para caprinos e ovinos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B81AC6" w14:textId="7EB71469" w:rsidR="00107D12" w:rsidRPr="001B7AA1" w:rsidRDefault="00107D12" w:rsidP="00107D12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 w:cstheme="minorHAnsi"/>
              </w:rPr>
              <w:t>Assíncrona</w:t>
            </w:r>
          </w:p>
        </w:tc>
      </w:tr>
      <w:tr w:rsidR="00107D12" w:rsidRPr="001B7AA1" w14:paraId="7051C8B7" w14:textId="77777777" w:rsidTr="001B7AA1">
        <w:trPr>
          <w:trHeight w:val="314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10296B" w14:textId="1C16DA0C" w:rsidR="00107D12" w:rsidRPr="001B7AA1" w:rsidRDefault="0012763A" w:rsidP="00107D12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24/08/21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11A398" w14:textId="7E301AE5" w:rsidR="00107D12" w:rsidRPr="001B7AA1" w:rsidRDefault="003D2028" w:rsidP="00107D12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31/08</w:t>
            </w:r>
            <w:r w:rsidR="0012763A">
              <w:rPr>
                <w:rFonts w:ascii="Agency FB" w:hAnsi="Agency FB"/>
                <w:b/>
              </w:rPr>
              <w:t>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DE120" w14:textId="267ABB4B" w:rsidR="00107D12" w:rsidRPr="001B7AA1" w:rsidRDefault="00107D12" w:rsidP="00107D12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Manejo alimentar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727079" w14:textId="4D6FE903" w:rsidR="00107D12" w:rsidRPr="001B7AA1" w:rsidRDefault="00107D12" w:rsidP="00107D12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 w:cstheme="minorHAnsi"/>
              </w:rPr>
              <w:t>Síncrona</w:t>
            </w:r>
          </w:p>
        </w:tc>
      </w:tr>
      <w:tr w:rsidR="00107D12" w:rsidRPr="001B7AA1" w14:paraId="0DF0D24B" w14:textId="77777777" w:rsidTr="001B7AA1">
        <w:trPr>
          <w:trHeight w:val="349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1C463A" w14:textId="7EBF0D43" w:rsidR="00107D12" w:rsidRPr="001B7AA1" w:rsidRDefault="003D2028" w:rsidP="00107D12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02/09/21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BEDC23" w14:textId="65CAAF8D" w:rsidR="00107D12" w:rsidRPr="001B7AA1" w:rsidRDefault="003D2028" w:rsidP="00107D12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09/09/21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005FB" w14:textId="719654DC" w:rsidR="00107D12" w:rsidRPr="001B7AA1" w:rsidRDefault="00107D12" w:rsidP="00107D12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Manejo sanitário em caprinos e ovinos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C22ACD" w14:textId="385754DE" w:rsidR="00107D12" w:rsidRPr="001B7AA1" w:rsidRDefault="00107D12" w:rsidP="00107D12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 w:cstheme="minorHAnsi"/>
              </w:rPr>
              <w:t>Assíncrona</w:t>
            </w:r>
          </w:p>
        </w:tc>
      </w:tr>
      <w:tr w:rsidR="00107D12" w:rsidRPr="001B7AA1" w14:paraId="5F496108" w14:textId="77777777" w:rsidTr="001B7AA1">
        <w:trPr>
          <w:trHeight w:val="229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FA4C28" w14:textId="2FD09BD9" w:rsidR="00107D12" w:rsidRPr="001B7AA1" w:rsidRDefault="003D2028" w:rsidP="00107D12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14/09/21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484DC8" w14:textId="235E6DCA" w:rsidR="00107D12" w:rsidRPr="001B7AA1" w:rsidRDefault="003D2028" w:rsidP="00107D12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16/09/21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CD4CA" w14:textId="2F4262CD" w:rsidR="00107D12" w:rsidRPr="001B7AA1" w:rsidRDefault="00107D12" w:rsidP="00107D12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 xml:space="preserve">Aula prática ou simulações 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DC08C6" w14:textId="2CF91492" w:rsidR="00107D12" w:rsidRPr="001B7AA1" w:rsidRDefault="00107D12" w:rsidP="00107D12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 w:cstheme="minorHAnsi"/>
              </w:rPr>
              <w:t>Síncrona</w:t>
            </w:r>
          </w:p>
        </w:tc>
      </w:tr>
    </w:tbl>
    <w:p w14:paraId="0E5CAE59" w14:textId="77777777" w:rsidR="004C6220" w:rsidRPr="001B7AA1" w:rsidRDefault="004C6220">
      <w:pPr>
        <w:rPr>
          <w:rFonts w:ascii="Agency FB" w:eastAsia="Calibri" w:hAnsi="Agency FB" w:cs="Calibri"/>
          <w:color w:val="000000"/>
          <w:lang w:eastAsia="zh-CN" w:bidi="hi-IN"/>
        </w:rPr>
      </w:pPr>
    </w:p>
    <w:p w14:paraId="19B01927" w14:textId="77777777" w:rsidR="00297769" w:rsidRDefault="00297769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</w:p>
    <w:p w14:paraId="0A671BA3" w14:textId="3A07C2EF" w:rsidR="00297769" w:rsidRDefault="00297769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</w:p>
    <w:p w14:paraId="56CE1C0C" w14:textId="3C16CE4D" w:rsidR="001E1476" w:rsidRDefault="001E1476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</w:p>
    <w:p w14:paraId="51F546EC" w14:textId="77777777" w:rsidR="001E1476" w:rsidRDefault="001E1476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</w:p>
    <w:p w14:paraId="6A0D820C" w14:textId="77777777" w:rsidR="00297769" w:rsidRDefault="00297769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</w:p>
    <w:p w14:paraId="14993CAA" w14:textId="309BF4DD" w:rsidR="004C6220" w:rsidRPr="001B7AA1" w:rsidRDefault="008316EC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  <w:r w:rsidRPr="001B7AA1">
        <w:rPr>
          <w:rFonts w:ascii="Agency FB" w:eastAsia="Calibri" w:hAnsi="Agency FB" w:cs="Arial"/>
          <w:b/>
          <w:color w:val="000000"/>
          <w:lang w:eastAsia="zh-CN" w:bidi="hi-IN"/>
        </w:rPr>
        <w:lastRenderedPageBreak/>
        <w:t>AVALIAÇÕES:</w:t>
      </w:r>
    </w:p>
    <w:p w14:paraId="55B8FF4D" w14:textId="77777777" w:rsidR="004C6220" w:rsidRPr="001B7AA1" w:rsidRDefault="004C6220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590"/>
        <w:gridCol w:w="2133"/>
        <w:gridCol w:w="3943"/>
      </w:tblGrid>
      <w:tr w:rsidR="004C6220" w:rsidRPr="001B7AA1" w14:paraId="1BC5ECFA" w14:textId="77777777">
        <w:trPr>
          <w:trHeight w:val="485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719FF" w14:textId="77777777" w:rsidR="004C6220" w:rsidRPr="001B7AA1" w:rsidRDefault="008316EC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D0A21" w14:textId="77777777" w:rsidR="004C6220" w:rsidRPr="001B7AA1" w:rsidRDefault="008316EC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A5A32" w14:textId="77777777" w:rsidR="004C6220" w:rsidRPr="001B7AA1" w:rsidRDefault="008316EC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31193" w14:textId="77777777" w:rsidR="004C6220" w:rsidRPr="001B7AA1" w:rsidRDefault="008316EC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Ferramenta de aplicação</w:t>
            </w:r>
          </w:p>
        </w:tc>
      </w:tr>
      <w:tr w:rsidR="004C6220" w:rsidRPr="001B7AA1" w14:paraId="60F4A1F1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0EB9E" w14:textId="66282B5C" w:rsidR="004C6220" w:rsidRPr="001B7AA1" w:rsidRDefault="006A6D0C" w:rsidP="006A6D0C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15/07/21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BDA19" w14:textId="04A1F060" w:rsidR="004C6220" w:rsidRPr="001B7AA1" w:rsidRDefault="008B48C9" w:rsidP="008B48C9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9:45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AD8C9" w14:textId="77777777" w:rsidR="004C6220" w:rsidRPr="001B7AA1" w:rsidRDefault="008316EC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B597B" w14:textId="5E721F1E" w:rsidR="004C6220" w:rsidRPr="001B7AA1" w:rsidRDefault="008316EC">
            <w:pPr>
              <w:jc w:val="center"/>
              <w:rPr>
                <w:rFonts w:ascii="Agency FB" w:hAnsi="Agency FB"/>
                <w:b/>
              </w:rPr>
            </w:pPr>
            <w:proofErr w:type="spellStart"/>
            <w:r w:rsidRPr="001B7AA1">
              <w:rPr>
                <w:rFonts w:ascii="Agency FB" w:hAnsi="Agency FB"/>
                <w:b/>
              </w:rPr>
              <w:t>Multiprova</w:t>
            </w:r>
            <w:proofErr w:type="spellEnd"/>
          </w:p>
        </w:tc>
      </w:tr>
      <w:tr w:rsidR="008B48C9" w:rsidRPr="001B7AA1" w14:paraId="0A259D8B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587B9" w14:textId="7EB86F54" w:rsidR="008B48C9" w:rsidRPr="001B7AA1" w:rsidRDefault="006A6D0C" w:rsidP="006A6D0C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12/08/21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490A3" w14:textId="58FB6A94" w:rsidR="008B48C9" w:rsidRPr="001B7AA1" w:rsidRDefault="008B48C9" w:rsidP="008B48C9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9:45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D7B2E" w14:textId="77777777" w:rsidR="008B48C9" w:rsidRPr="001B7AA1" w:rsidRDefault="008B48C9" w:rsidP="008B48C9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B75DE" w14:textId="7480D3FC" w:rsidR="008B48C9" w:rsidRPr="001B7AA1" w:rsidRDefault="008B48C9" w:rsidP="008B48C9">
            <w:pPr>
              <w:jc w:val="center"/>
              <w:rPr>
                <w:rFonts w:ascii="Agency FB" w:hAnsi="Agency FB"/>
                <w:b/>
                <w:color w:val="FF0000"/>
              </w:rPr>
            </w:pPr>
            <w:proofErr w:type="spellStart"/>
            <w:r w:rsidRPr="001B7AA1">
              <w:rPr>
                <w:rFonts w:ascii="Agency FB" w:hAnsi="Agency FB"/>
                <w:b/>
              </w:rPr>
              <w:t>Multiprova</w:t>
            </w:r>
            <w:proofErr w:type="spellEnd"/>
          </w:p>
        </w:tc>
      </w:tr>
      <w:tr w:rsidR="008B48C9" w:rsidRPr="001B7AA1" w14:paraId="2CE39C29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99371" w14:textId="31D89A0D" w:rsidR="008B48C9" w:rsidRPr="001B7AA1" w:rsidRDefault="006A6D0C" w:rsidP="006A6D0C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14/09/21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A4DDC" w14:textId="3DC19C26" w:rsidR="008B48C9" w:rsidRPr="001B7AA1" w:rsidRDefault="008B48C9" w:rsidP="008B48C9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9:45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9DBC4" w14:textId="77777777" w:rsidR="008B48C9" w:rsidRPr="001B7AA1" w:rsidRDefault="008B48C9" w:rsidP="008B48C9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0EF28" w14:textId="0D5162A9" w:rsidR="008B48C9" w:rsidRPr="001B7AA1" w:rsidRDefault="008B48C9" w:rsidP="008B48C9">
            <w:pPr>
              <w:jc w:val="center"/>
              <w:rPr>
                <w:rFonts w:ascii="Agency FB" w:hAnsi="Agency FB"/>
                <w:b/>
                <w:color w:val="FF0000"/>
              </w:rPr>
            </w:pPr>
            <w:proofErr w:type="spellStart"/>
            <w:r w:rsidRPr="001B7AA1">
              <w:rPr>
                <w:rFonts w:ascii="Agency FB" w:hAnsi="Agency FB"/>
                <w:b/>
              </w:rPr>
              <w:t>Multiprova</w:t>
            </w:r>
            <w:proofErr w:type="spellEnd"/>
          </w:p>
        </w:tc>
      </w:tr>
      <w:tr w:rsidR="008B48C9" w:rsidRPr="001B7AA1" w14:paraId="4E7931D1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AA770" w14:textId="2C8A521D" w:rsidR="008B48C9" w:rsidRPr="001B7AA1" w:rsidRDefault="006A6D0C" w:rsidP="006A6D0C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16/09/21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645A8" w14:textId="47904488" w:rsidR="008B48C9" w:rsidRPr="001B7AA1" w:rsidRDefault="008B48C9" w:rsidP="008B48C9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9:45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B334C" w14:textId="77777777" w:rsidR="008B48C9" w:rsidRPr="001B7AA1" w:rsidRDefault="008B48C9" w:rsidP="008B48C9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BA86D" w14:textId="0642A778" w:rsidR="008B48C9" w:rsidRPr="001B7AA1" w:rsidRDefault="008B48C9" w:rsidP="008B48C9">
            <w:pPr>
              <w:jc w:val="center"/>
              <w:rPr>
                <w:rFonts w:ascii="Agency FB" w:hAnsi="Agency FB"/>
                <w:b/>
                <w:color w:val="FF0000"/>
              </w:rPr>
            </w:pPr>
            <w:proofErr w:type="spellStart"/>
            <w:r w:rsidRPr="001B7AA1">
              <w:rPr>
                <w:rFonts w:ascii="Agency FB" w:hAnsi="Agency FB"/>
                <w:b/>
              </w:rPr>
              <w:t>Multiprova</w:t>
            </w:r>
            <w:proofErr w:type="spellEnd"/>
          </w:p>
        </w:tc>
      </w:tr>
    </w:tbl>
    <w:p w14:paraId="1A78FF10" w14:textId="77777777" w:rsidR="004C6220" w:rsidRPr="001B7AA1" w:rsidRDefault="004C6220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</w:p>
    <w:p w14:paraId="2EDDBE03" w14:textId="77777777" w:rsidR="004C6220" w:rsidRPr="001B7AA1" w:rsidRDefault="008316EC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  <w:r w:rsidRPr="001B7AA1">
        <w:rPr>
          <w:rFonts w:ascii="Agency FB" w:eastAsia="Calibri" w:hAnsi="Agency FB" w:cs="Arial"/>
          <w:b/>
          <w:color w:val="000000"/>
          <w:lang w:eastAsia="zh-CN" w:bidi="hi-IN"/>
        </w:rPr>
        <w:t>REFERÊNCIAS BÁSICAS:</w:t>
      </w:r>
    </w:p>
    <w:p w14:paraId="0BCF5195" w14:textId="77777777" w:rsidR="004C6220" w:rsidRPr="001B7AA1" w:rsidRDefault="004C6220">
      <w:pPr>
        <w:ind w:hanging="426"/>
        <w:rPr>
          <w:rFonts w:ascii="Agency FB" w:eastAsia="Calibri" w:hAnsi="Agency FB" w:cs="Calibri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4C6220" w:rsidRPr="001B7AA1" w14:paraId="7074EDB5" w14:textId="77777777" w:rsidTr="00297769">
        <w:trPr>
          <w:trHeight w:val="315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98876" w14:textId="77777777" w:rsidR="004C6220" w:rsidRPr="001B7AA1" w:rsidRDefault="008316EC">
            <w:pPr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Descrição</w:t>
            </w:r>
          </w:p>
        </w:tc>
      </w:tr>
      <w:tr w:rsidR="004C6220" w:rsidRPr="001B7AA1" w14:paraId="5C65A082" w14:textId="77777777" w:rsidTr="00297769">
        <w:trPr>
          <w:trHeight w:val="318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02699" w14:textId="313129CD" w:rsidR="004C6220" w:rsidRPr="001B7AA1" w:rsidRDefault="008B48C9" w:rsidP="00297769">
            <w:pPr>
              <w:pStyle w:val="NormalWeb"/>
              <w:contextualSpacing/>
              <w:rPr>
                <w:rFonts w:ascii="Agency FB" w:hAnsi="Agency FB" w:cs="Arial"/>
              </w:rPr>
            </w:pPr>
            <w:r w:rsidRPr="001B7AA1">
              <w:rPr>
                <w:rFonts w:ascii="Agency FB" w:hAnsi="Agency FB" w:cs="Arial"/>
              </w:rPr>
              <w:t xml:space="preserve">RIBEIRO, S.D.A. Caprinocultura: </w:t>
            </w:r>
            <w:proofErr w:type="spellStart"/>
            <w:r w:rsidRPr="001B7AA1">
              <w:rPr>
                <w:rFonts w:ascii="Agency FB" w:hAnsi="Agency FB" w:cs="Arial"/>
              </w:rPr>
              <w:t>Criac</w:t>
            </w:r>
            <w:r w:rsidRPr="001B7AA1">
              <w:rPr>
                <w:rFonts w:ascii="Arial" w:hAnsi="Arial" w:cs="Arial"/>
              </w:rPr>
              <w:t>̧</w:t>
            </w:r>
            <w:r w:rsidRPr="001B7AA1">
              <w:rPr>
                <w:rFonts w:ascii="Agency FB" w:hAnsi="Agency FB" w:cs="Arial"/>
              </w:rPr>
              <w:t>ão</w:t>
            </w:r>
            <w:proofErr w:type="spellEnd"/>
            <w:r w:rsidRPr="001B7AA1">
              <w:rPr>
                <w:rFonts w:ascii="Agency FB" w:hAnsi="Agency FB" w:cs="Arial"/>
              </w:rPr>
              <w:t xml:space="preserve"> racional de caprinos. </w:t>
            </w:r>
            <w:proofErr w:type="spellStart"/>
            <w:r w:rsidRPr="001B7AA1">
              <w:rPr>
                <w:rFonts w:ascii="Agency FB" w:hAnsi="Agency FB" w:cs="Arial"/>
              </w:rPr>
              <w:t>São</w:t>
            </w:r>
            <w:proofErr w:type="spellEnd"/>
            <w:r w:rsidRPr="001B7AA1">
              <w:rPr>
                <w:rFonts w:ascii="Agency FB" w:hAnsi="Agency FB" w:cs="Arial"/>
              </w:rPr>
              <w:t xml:space="preserve"> Paulo: Nobel, 1997. 318p. </w:t>
            </w:r>
          </w:p>
        </w:tc>
      </w:tr>
      <w:tr w:rsidR="004C6220" w:rsidRPr="001B7AA1" w14:paraId="3930D27D" w14:textId="77777777" w:rsidTr="00297769">
        <w:trPr>
          <w:trHeight w:val="368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B8EC4" w14:textId="7D793E4E" w:rsidR="004C6220" w:rsidRPr="001B7AA1" w:rsidRDefault="008B48C9" w:rsidP="00297769">
            <w:pPr>
              <w:pStyle w:val="NormalWeb"/>
              <w:contextualSpacing/>
              <w:rPr>
                <w:rFonts w:ascii="Agency FB" w:hAnsi="Agency FB" w:cs="Arial"/>
              </w:rPr>
            </w:pPr>
            <w:r w:rsidRPr="001B7AA1">
              <w:rPr>
                <w:rFonts w:ascii="Agency FB" w:hAnsi="Agency FB" w:cs="Arial"/>
              </w:rPr>
              <w:t>SELAIVE-VILLARROEL, A.B., GUIMARÃES, V.P. Produção de caprinos no Brasil. Brasília-DF, 2019.686p.</w:t>
            </w:r>
          </w:p>
        </w:tc>
      </w:tr>
      <w:tr w:rsidR="004C6220" w:rsidRPr="001B7AA1" w14:paraId="46DE427B" w14:textId="77777777" w:rsidTr="00297769">
        <w:trPr>
          <w:trHeight w:val="362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7E4B9" w14:textId="365A41B4" w:rsidR="004C6220" w:rsidRPr="001B7AA1" w:rsidRDefault="008B48C9" w:rsidP="00297769">
            <w:pPr>
              <w:pStyle w:val="NormalWeb"/>
              <w:contextualSpacing/>
              <w:rPr>
                <w:rFonts w:ascii="Agency FB" w:hAnsi="Agency FB" w:cs="Arial"/>
              </w:rPr>
            </w:pPr>
            <w:r w:rsidRPr="001B7AA1">
              <w:rPr>
                <w:rFonts w:ascii="Agency FB" w:hAnsi="Agency FB" w:cs="Arial"/>
              </w:rPr>
              <w:t>SELAIVE-VILLARROEL, A.B., GUIMARÃES, V.P. Produção de caprinos no Brasil. Brasília-DF, 2019.686p.</w:t>
            </w:r>
          </w:p>
        </w:tc>
      </w:tr>
    </w:tbl>
    <w:p w14:paraId="57A94824" w14:textId="77777777" w:rsidR="004C6220" w:rsidRPr="001B7AA1" w:rsidRDefault="004C6220" w:rsidP="00297769">
      <w:pPr>
        <w:contextualSpacing/>
        <w:rPr>
          <w:rFonts w:ascii="Agency FB" w:eastAsia="Calibri" w:hAnsi="Agency FB" w:cs="Arial"/>
          <w:b/>
          <w:color w:val="000000"/>
          <w:lang w:eastAsia="zh-CN" w:bidi="hi-IN"/>
        </w:rPr>
      </w:pPr>
    </w:p>
    <w:p w14:paraId="144176A8" w14:textId="77777777" w:rsidR="004C6220" w:rsidRPr="001B7AA1" w:rsidRDefault="008316EC">
      <w:pPr>
        <w:ind w:hanging="426"/>
        <w:rPr>
          <w:rFonts w:ascii="Agency FB" w:hAnsi="Agency FB" w:cs="Arial"/>
          <w:b/>
        </w:rPr>
      </w:pPr>
      <w:r w:rsidRPr="001B7AA1">
        <w:rPr>
          <w:rFonts w:ascii="Agency FB" w:eastAsia="Calibri" w:hAnsi="Agency FB" w:cs="Arial"/>
          <w:b/>
          <w:color w:val="000000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4C6220" w:rsidRPr="001B7AA1" w14:paraId="5C41B76C" w14:textId="77777777" w:rsidTr="00297769">
        <w:trPr>
          <w:trHeight w:val="132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1BBE3" w14:textId="77777777" w:rsidR="004C6220" w:rsidRPr="001B7AA1" w:rsidRDefault="008316EC">
            <w:pPr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Descrição</w:t>
            </w:r>
          </w:p>
        </w:tc>
      </w:tr>
      <w:tr w:rsidR="008B48C9" w:rsidRPr="001B7AA1" w14:paraId="44F28D0B" w14:textId="77777777" w:rsidTr="00EF5130">
        <w:trPr>
          <w:trHeight w:val="560"/>
        </w:trPr>
        <w:tc>
          <w:tcPr>
            <w:tcW w:w="9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1CD030" w14:textId="77777777" w:rsidR="008B48C9" w:rsidRPr="001B7AA1" w:rsidRDefault="001E57FD" w:rsidP="008B48C9">
            <w:pPr>
              <w:contextualSpacing/>
              <w:rPr>
                <w:rFonts w:ascii="Agency FB" w:hAnsi="Agency FB"/>
              </w:rPr>
            </w:pPr>
            <w:hyperlink r:id="rId7" w:history="1">
              <w:r w:rsidR="008B48C9" w:rsidRPr="001B7AA1">
                <w:rPr>
                  <w:rStyle w:val="Hyperlink"/>
                  <w:rFonts w:ascii="Agency FB" w:hAnsi="Agency FB"/>
                </w:rPr>
                <w:t>http://www.farmpoint.com.br/</w:t>
              </w:r>
            </w:hyperlink>
          </w:p>
          <w:p w14:paraId="7B6BB14D" w14:textId="77777777" w:rsidR="008B48C9" w:rsidRPr="001B7AA1" w:rsidRDefault="001E57FD" w:rsidP="008B48C9">
            <w:pPr>
              <w:contextualSpacing/>
              <w:rPr>
                <w:rFonts w:ascii="Agency FB" w:hAnsi="Agency FB"/>
              </w:rPr>
            </w:pPr>
            <w:hyperlink r:id="rId8" w:history="1">
              <w:r w:rsidR="008B48C9" w:rsidRPr="001B7AA1">
                <w:rPr>
                  <w:rStyle w:val="Hyperlink"/>
                  <w:rFonts w:ascii="Agency FB" w:hAnsi="Agency FB"/>
                </w:rPr>
                <w:t>https://www.caprilvirtual.com.br/</w:t>
              </w:r>
            </w:hyperlink>
          </w:p>
          <w:p w14:paraId="6D7DDE71" w14:textId="77777777" w:rsidR="008B48C9" w:rsidRPr="001B7AA1" w:rsidRDefault="001E57FD" w:rsidP="008B48C9">
            <w:pPr>
              <w:contextualSpacing/>
              <w:rPr>
                <w:rFonts w:ascii="Agency FB" w:hAnsi="Agency FB"/>
              </w:rPr>
            </w:pPr>
            <w:hyperlink r:id="rId9" w:history="1">
              <w:r w:rsidR="008B48C9" w:rsidRPr="001B7AA1">
                <w:rPr>
                  <w:rStyle w:val="Hyperlink"/>
                  <w:rFonts w:ascii="Agency FB" w:hAnsi="Agency FB"/>
                </w:rPr>
                <w:t>http://www.arcoovinos.com.br/index.php</w:t>
              </w:r>
            </w:hyperlink>
          </w:p>
          <w:p w14:paraId="10CB7E7A" w14:textId="77777777" w:rsidR="008B48C9" w:rsidRPr="001B7AA1" w:rsidRDefault="001E57FD" w:rsidP="008B48C9">
            <w:pPr>
              <w:contextualSpacing/>
              <w:rPr>
                <w:rFonts w:ascii="Agency FB" w:hAnsi="Agency FB"/>
              </w:rPr>
            </w:pPr>
            <w:hyperlink r:id="rId10" w:history="1">
              <w:r w:rsidR="008B48C9" w:rsidRPr="001B7AA1">
                <w:rPr>
                  <w:rStyle w:val="Hyperlink"/>
                  <w:rFonts w:ascii="Agency FB" w:hAnsi="Agency FB"/>
                </w:rPr>
                <w:t>https://www.embrapa.br/caprinos-e-ovinos</w:t>
              </w:r>
            </w:hyperlink>
          </w:p>
          <w:p w14:paraId="6026A0C5" w14:textId="3B2866FB" w:rsidR="008B48C9" w:rsidRPr="001B7AA1" w:rsidRDefault="001E57FD" w:rsidP="008B48C9">
            <w:pPr>
              <w:contextualSpacing/>
              <w:rPr>
                <w:rFonts w:ascii="Agency FB" w:eastAsiaTheme="minorHAnsi" w:hAnsi="Agency FB" w:cstheme="minorBidi"/>
              </w:rPr>
            </w:pPr>
            <w:hyperlink r:id="rId11" w:history="1">
              <w:r w:rsidR="008B48C9" w:rsidRPr="001B7AA1">
                <w:rPr>
                  <w:rStyle w:val="Hyperlink"/>
                  <w:rFonts w:ascii="Agency FB" w:hAnsi="Agency FB" w:cstheme="minorBidi"/>
                </w:rPr>
                <w:t>www.abccaprinos.com.br</w:t>
              </w:r>
            </w:hyperlink>
          </w:p>
        </w:tc>
      </w:tr>
    </w:tbl>
    <w:p w14:paraId="5D5B694B" w14:textId="77777777" w:rsidR="004C6220" w:rsidRDefault="004C6220"/>
    <w:p w14:paraId="12B42ECC" w14:textId="77777777" w:rsidR="004C6220" w:rsidRDefault="004C6220"/>
    <w:sectPr w:rsidR="004C6220" w:rsidSect="001B7AA1">
      <w:headerReference w:type="default" r:id="rId12"/>
      <w:footerReference w:type="default" r:id="rId13"/>
      <w:pgSz w:w="11906" w:h="16838"/>
      <w:pgMar w:top="1417" w:right="1701" w:bottom="1417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AFF4EF" w14:textId="77777777" w:rsidR="001E57FD" w:rsidRDefault="001E57FD">
      <w:r>
        <w:separator/>
      </w:r>
    </w:p>
  </w:endnote>
  <w:endnote w:type="continuationSeparator" w:id="0">
    <w:p w14:paraId="61A2272D" w14:textId="77777777" w:rsidR="001E57FD" w:rsidRDefault="001E5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ency FB">
    <w:panose1 w:val="020B0503020202020204"/>
    <w:charset w:val="4D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8D9C1" w14:textId="77777777" w:rsidR="004C6220" w:rsidRDefault="004C6220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9C5103" w14:textId="77777777" w:rsidR="001E57FD" w:rsidRDefault="001E57FD">
      <w:r>
        <w:separator/>
      </w:r>
    </w:p>
  </w:footnote>
  <w:footnote w:type="continuationSeparator" w:id="0">
    <w:p w14:paraId="785FD66F" w14:textId="77777777" w:rsidR="001E57FD" w:rsidRDefault="001E5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8C05B5" w14:textId="69F25945" w:rsidR="001B7AA1" w:rsidRDefault="001B7AA1" w:rsidP="001B7AA1">
    <w:pPr>
      <w:jc w:val="center"/>
      <w:rPr>
        <w:rFonts w:eastAsia="Calibri"/>
        <w:color w:val="000000"/>
        <w:lang w:eastAsia="zh-CN" w:bidi="hi-IN"/>
      </w:rPr>
    </w:pPr>
    <w:r>
      <w:rPr>
        <w:b/>
        <w:noProof/>
        <w:sz w:val="20"/>
        <w:szCs w:val="20"/>
      </w:rPr>
      <w:drawing>
        <wp:inline distT="114300" distB="114300" distL="114300" distR="114300" wp14:anchorId="0F59BD60" wp14:editId="00C2CBB8">
          <wp:extent cx="495300" cy="571500"/>
          <wp:effectExtent l="0" t="0" r="0" b="0"/>
          <wp:docPr id="2" name="image1.png" descr="Uma imagem contendo comida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Uma imagem contendo comida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7C3DF6C" w14:textId="77777777" w:rsidR="001B7AA1" w:rsidRPr="001B7AA1" w:rsidRDefault="001B7AA1" w:rsidP="001B7AA1">
    <w:pPr>
      <w:jc w:val="center"/>
      <w:rPr>
        <w:rFonts w:ascii="Agency FB" w:hAnsi="Agency FB"/>
        <w:b/>
      </w:rPr>
    </w:pPr>
    <w:r w:rsidRPr="001B7AA1">
      <w:rPr>
        <w:rFonts w:ascii="Agency FB" w:hAnsi="Agency FB"/>
        <w:b/>
      </w:rPr>
      <w:t xml:space="preserve">UNIVERSIDADE FEDERAL DO RIO GRANDE DO NORTE  </w:t>
    </w:r>
  </w:p>
  <w:p w14:paraId="405F16F0" w14:textId="77777777" w:rsidR="001B7AA1" w:rsidRPr="001B7AA1" w:rsidRDefault="001B7AA1" w:rsidP="001B7AA1">
    <w:pPr>
      <w:jc w:val="center"/>
      <w:rPr>
        <w:rFonts w:ascii="Agency FB" w:hAnsi="Agency FB"/>
        <w:b/>
      </w:rPr>
    </w:pPr>
    <w:r w:rsidRPr="001B7AA1">
      <w:rPr>
        <w:rFonts w:ascii="Agency FB" w:hAnsi="Agency FB"/>
        <w:b/>
      </w:rPr>
      <w:t>UNIDADE ACADÊMICA ESPECIALIZADA EM CIÊNCIAS AGRÁRIAS</w:t>
    </w:r>
  </w:p>
  <w:p w14:paraId="18E4155E" w14:textId="4E2AE18E" w:rsidR="004C6220" w:rsidRPr="001B7AA1" w:rsidRDefault="001B7AA1" w:rsidP="001B7AA1">
    <w:pPr>
      <w:jc w:val="center"/>
      <w:rPr>
        <w:rFonts w:ascii="Agency FB" w:hAnsi="Agency FB"/>
        <w:b/>
      </w:rPr>
    </w:pPr>
    <w:r w:rsidRPr="001B7AA1">
      <w:rPr>
        <w:rFonts w:ascii="Agency FB" w:hAnsi="Agency FB"/>
        <w:b/>
      </w:rPr>
      <w:t>COORDENAÇÃO DO CURSO DE ZOOTECNIA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589"/>
    <w:rsid w:val="00030998"/>
    <w:rsid w:val="00052E8F"/>
    <w:rsid w:val="000754E6"/>
    <w:rsid w:val="000B4B23"/>
    <w:rsid w:val="000C7210"/>
    <w:rsid w:val="000D1C84"/>
    <w:rsid w:val="000D298F"/>
    <w:rsid w:val="000F3CB3"/>
    <w:rsid w:val="00107D12"/>
    <w:rsid w:val="0012763A"/>
    <w:rsid w:val="00151140"/>
    <w:rsid w:val="00157F2A"/>
    <w:rsid w:val="00166CA6"/>
    <w:rsid w:val="0019050F"/>
    <w:rsid w:val="001B7AA1"/>
    <w:rsid w:val="001C15ED"/>
    <w:rsid w:val="001C43A6"/>
    <w:rsid w:val="001C5AB5"/>
    <w:rsid w:val="001C77CF"/>
    <w:rsid w:val="001E1476"/>
    <w:rsid w:val="001E57FD"/>
    <w:rsid w:val="002010CF"/>
    <w:rsid w:val="00230DB4"/>
    <w:rsid w:val="0023444B"/>
    <w:rsid w:val="00234584"/>
    <w:rsid w:val="00246AC9"/>
    <w:rsid w:val="00250526"/>
    <w:rsid w:val="0027755A"/>
    <w:rsid w:val="00297769"/>
    <w:rsid w:val="002F34D1"/>
    <w:rsid w:val="002F5798"/>
    <w:rsid w:val="003349F0"/>
    <w:rsid w:val="00350589"/>
    <w:rsid w:val="003514B1"/>
    <w:rsid w:val="00362E42"/>
    <w:rsid w:val="00393185"/>
    <w:rsid w:val="003D2028"/>
    <w:rsid w:val="0041222B"/>
    <w:rsid w:val="00413DA0"/>
    <w:rsid w:val="00420711"/>
    <w:rsid w:val="00424F3B"/>
    <w:rsid w:val="00470446"/>
    <w:rsid w:val="00485FE0"/>
    <w:rsid w:val="00495D27"/>
    <w:rsid w:val="004C6220"/>
    <w:rsid w:val="004D7B59"/>
    <w:rsid w:val="004E146A"/>
    <w:rsid w:val="004E7CE4"/>
    <w:rsid w:val="00506767"/>
    <w:rsid w:val="00514A1C"/>
    <w:rsid w:val="00535168"/>
    <w:rsid w:val="00537C03"/>
    <w:rsid w:val="005448F3"/>
    <w:rsid w:val="0059703C"/>
    <w:rsid w:val="005A56F8"/>
    <w:rsid w:val="005B3AE7"/>
    <w:rsid w:val="005C72F0"/>
    <w:rsid w:val="005C79DA"/>
    <w:rsid w:val="00626495"/>
    <w:rsid w:val="00633C21"/>
    <w:rsid w:val="00640868"/>
    <w:rsid w:val="0064238E"/>
    <w:rsid w:val="006562E8"/>
    <w:rsid w:val="006A5EFA"/>
    <w:rsid w:val="006A6D0C"/>
    <w:rsid w:val="006B06D8"/>
    <w:rsid w:val="006E135C"/>
    <w:rsid w:val="006E2AF2"/>
    <w:rsid w:val="006E49D4"/>
    <w:rsid w:val="00711998"/>
    <w:rsid w:val="0071424C"/>
    <w:rsid w:val="007432FB"/>
    <w:rsid w:val="007443A0"/>
    <w:rsid w:val="00751762"/>
    <w:rsid w:val="00767C1D"/>
    <w:rsid w:val="00770D2B"/>
    <w:rsid w:val="00777A4D"/>
    <w:rsid w:val="007C1D93"/>
    <w:rsid w:val="007C3F30"/>
    <w:rsid w:val="007C61C8"/>
    <w:rsid w:val="007D4204"/>
    <w:rsid w:val="0081356C"/>
    <w:rsid w:val="00815478"/>
    <w:rsid w:val="00817DAE"/>
    <w:rsid w:val="00821C14"/>
    <w:rsid w:val="00826F35"/>
    <w:rsid w:val="00830A2E"/>
    <w:rsid w:val="008316EC"/>
    <w:rsid w:val="00833B91"/>
    <w:rsid w:val="00837E05"/>
    <w:rsid w:val="0084528E"/>
    <w:rsid w:val="00846479"/>
    <w:rsid w:val="00862627"/>
    <w:rsid w:val="00862D1E"/>
    <w:rsid w:val="00867E67"/>
    <w:rsid w:val="00890B72"/>
    <w:rsid w:val="008A5AE2"/>
    <w:rsid w:val="008B255C"/>
    <w:rsid w:val="008B48C9"/>
    <w:rsid w:val="008C73CF"/>
    <w:rsid w:val="008D3553"/>
    <w:rsid w:val="008E4B70"/>
    <w:rsid w:val="008F40F5"/>
    <w:rsid w:val="009042C7"/>
    <w:rsid w:val="00913DC9"/>
    <w:rsid w:val="00916B8C"/>
    <w:rsid w:val="009235E3"/>
    <w:rsid w:val="00931FDD"/>
    <w:rsid w:val="00943EB5"/>
    <w:rsid w:val="00950E33"/>
    <w:rsid w:val="00970E19"/>
    <w:rsid w:val="009B65B9"/>
    <w:rsid w:val="009B67E5"/>
    <w:rsid w:val="009D26D9"/>
    <w:rsid w:val="00A03721"/>
    <w:rsid w:val="00A5137B"/>
    <w:rsid w:val="00A57E0F"/>
    <w:rsid w:val="00A73F1C"/>
    <w:rsid w:val="00A76339"/>
    <w:rsid w:val="00A83C01"/>
    <w:rsid w:val="00A903BD"/>
    <w:rsid w:val="00AA31A3"/>
    <w:rsid w:val="00AB4E70"/>
    <w:rsid w:val="00AE1385"/>
    <w:rsid w:val="00AF0FA9"/>
    <w:rsid w:val="00AF2B74"/>
    <w:rsid w:val="00B16496"/>
    <w:rsid w:val="00B21D18"/>
    <w:rsid w:val="00B222E5"/>
    <w:rsid w:val="00B27932"/>
    <w:rsid w:val="00B27E99"/>
    <w:rsid w:val="00B530EE"/>
    <w:rsid w:val="00B62B6A"/>
    <w:rsid w:val="00BA37CF"/>
    <w:rsid w:val="00BF71C2"/>
    <w:rsid w:val="00BF794B"/>
    <w:rsid w:val="00C11628"/>
    <w:rsid w:val="00C20C9B"/>
    <w:rsid w:val="00C2417C"/>
    <w:rsid w:val="00C34EF4"/>
    <w:rsid w:val="00CD3024"/>
    <w:rsid w:val="00D21337"/>
    <w:rsid w:val="00D2716A"/>
    <w:rsid w:val="00D31B8A"/>
    <w:rsid w:val="00D35368"/>
    <w:rsid w:val="00D533E1"/>
    <w:rsid w:val="00D60F3E"/>
    <w:rsid w:val="00D92101"/>
    <w:rsid w:val="00DB09A4"/>
    <w:rsid w:val="00DE6B9A"/>
    <w:rsid w:val="00E00EDD"/>
    <w:rsid w:val="00E25884"/>
    <w:rsid w:val="00E31978"/>
    <w:rsid w:val="00E37F64"/>
    <w:rsid w:val="00E637F1"/>
    <w:rsid w:val="00E81770"/>
    <w:rsid w:val="00EA25DE"/>
    <w:rsid w:val="00EE3264"/>
    <w:rsid w:val="00EF6469"/>
    <w:rsid w:val="00F35C11"/>
    <w:rsid w:val="00F364C0"/>
    <w:rsid w:val="00F46DC4"/>
    <w:rsid w:val="00F51442"/>
    <w:rsid w:val="00F5722C"/>
    <w:rsid w:val="00F65A2E"/>
    <w:rsid w:val="00F73A0F"/>
    <w:rsid w:val="00F73BF0"/>
    <w:rsid w:val="00F84BE8"/>
    <w:rsid w:val="00FA65C0"/>
    <w:rsid w:val="00FD49C1"/>
    <w:rsid w:val="00FE25C2"/>
    <w:rsid w:val="00FE69E8"/>
    <w:rsid w:val="00FE6A3E"/>
    <w:rsid w:val="18D9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732BD8"/>
  <w15:docId w15:val="{332E77E9-00EF-3340-907F-039B4ADBA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3B91"/>
    <w:rPr>
      <w:rFonts w:ascii="Times New Roman" w:eastAsia="Times New Roman" w:hAnsi="Times New Roman" w:cs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 w:eastAsia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</w:pPr>
    <w:rPr>
      <w:b/>
      <w:bCs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  <w:rPr>
      <w:rFonts w:ascii="Calibri" w:hAnsi="Calibri"/>
      <w:sz w:val="22"/>
      <w:szCs w:val="22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sz w:val="22"/>
      <w:szCs w:val="22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styleId="Tabelacomgrade">
    <w:name w:val="Table Grid"/>
    <w:basedOn w:val="Tabelanormal"/>
    <w:uiPriority w:val="59"/>
    <w:rsid w:val="000C721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B48C9"/>
    <w:pPr>
      <w:spacing w:before="100" w:beforeAutospacing="1" w:after="100" w:afterAutospacing="1"/>
    </w:pPr>
  </w:style>
  <w:style w:type="character" w:styleId="AcrnimoHTML">
    <w:name w:val="HTML Acronym"/>
    <w:basedOn w:val="Fontepargpadro"/>
    <w:uiPriority w:val="99"/>
    <w:semiHidden/>
    <w:unhideWhenUsed/>
    <w:rsid w:val="00833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74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30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55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prilvirtual.com.br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farmpoint.com.br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abccaprinos.com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embrapa.br/caprinos-e-ovino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coovinos.com.br/index.php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674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Usuário do Microsoft Office</cp:lastModifiedBy>
  <cp:revision>21</cp:revision>
  <cp:lastPrinted>2020-07-27T04:11:00Z</cp:lastPrinted>
  <dcterms:created xsi:type="dcterms:W3CDTF">2021-04-20T19:34:00Z</dcterms:created>
  <dcterms:modified xsi:type="dcterms:W3CDTF">2021-04-22T13:56:00Z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